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CF8B4" w14:textId="1014B827" w:rsidR="00B7397D" w:rsidRPr="00F33676" w:rsidRDefault="0070792E" w:rsidP="008F6306">
      <w:pPr>
        <w:pStyle w:val="NoSpacing"/>
        <w:jc w:val="center"/>
        <w:rPr>
          <w:rFonts w:ascii="Arial" w:hAnsi="Arial" w:cs="Arial"/>
          <w:b/>
          <w:sz w:val="16"/>
          <w:szCs w:val="16"/>
          <w:lang w:val="en-IE"/>
        </w:rPr>
      </w:pPr>
      <w:r>
        <w:rPr>
          <w:rFonts w:cs="Arial"/>
          <w:b/>
          <w:noProof/>
          <w:sz w:val="40"/>
          <w14:ligatures w14:val="standardContextual"/>
        </w:rPr>
        <w:drawing>
          <wp:inline distT="0" distB="0" distL="0" distR="0" wp14:anchorId="05E979FA" wp14:editId="68F91C12">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1BE777CE" w14:textId="77777777" w:rsidR="008F6306" w:rsidRPr="00F33676" w:rsidRDefault="008F6306" w:rsidP="008F6306">
      <w:pPr>
        <w:pStyle w:val="NoSpacing"/>
        <w:jc w:val="center"/>
        <w:rPr>
          <w:rFonts w:ascii="Arial" w:hAnsi="Arial" w:cs="Arial"/>
          <w:b/>
          <w:sz w:val="48"/>
          <w:szCs w:val="48"/>
          <w:lang w:val="en-IE"/>
        </w:rPr>
      </w:pPr>
    </w:p>
    <w:p w14:paraId="7DCA2EC0" w14:textId="77777777" w:rsidR="00B7397D" w:rsidRPr="00F33676" w:rsidRDefault="00B7397D" w:rsidP="00B7397D">
      <w:pPr>
        <w:pStyle w:val="NoSpacing"/>
        <w:jc w:val="center"/>
        <w:rPr>
          <w:rFonts w:ascii="Arial" w:hAnsi="Arial" w:cs="Arial"/>
          <w:b/>
          <w:sz w:val="56"/>
          <w:szCs w:val="56"/>
        </w:rPr>
      </w:pPr>
      <w:r w:rsidRPr="00F33676">
        <w:rPr>
          <w:rFonts w:ascii="Arial" w:hAnsi="Arial" w:cs="Arial"/>
          <w:b/>
          <w:sz w:val="56"/>
          <w:szCs w:val="56"/>
        </w:rPr>
        <w:t xml:space="preserve">CANDIDATE INFORMATION BOOKLET </w:t>
      </w:r>
    </w:p>
    <w:p w14:paraId="50708219" w14:textId="77777777" w:rsidR="00B7397D" w:rsidRPr="00F33676" w:rsidRDefault="00B7397D" w:rsidP="00B7397D">
      <w:pPr>
        <w:pStyle w:val="NoSpacing"/>
        <w:jc w:val="center"/>
        <w:rPr>
          <w:rFonts w:ascii="Arial" w:hAnsi="Arial" w:cs="Arial"/>
          <w:b/>
          <w:sz w:val="36"/>
          <w:szCs w:val="36"/>
        </w:rPr>
      </w:pPr>
    </w:p>
    <w:p w14:paraId="073BC6C9" w14:textId="77777777" w:rsidR="00B7397D" w:rsidRPr="00F33676" w:rsidRDefault="00B7397D" w:rsidP="00B7397D">
      <w:pPr>
        <w:pStyle w:val="NoSpacing"/>
        <w:jc w:val="center"/>
        <w:rPr>
          <w:rFonts w:ascii="Arial" w:hAnsi="Arial" w:cs="Arial"/>
          <w:b/>
          <w:szCs w:val="24"/>
        </w:rPr>
      </w:pPr>
      <w:r w:rsidRPr="00F33676">
        <w:rPr>
          <w:rFonts w:ascii="Arial" w:hAnsi="Arial" w:cs="Arial"/>
          <w:b/>
          <w:szCs w:val="24"/>
        </w:rPr>
        <w:t>PLEASE READ CAREFULLY</w:t>
      </w:r>
    </w:p>
    <w:p w14:paraId="7DF78D46" w14:textId="1DA89D59" w:rsidR="00B7397D" w:rsidRPr="00F33676" w:rsidRDefault="00272DF3" w:rsidP="00B7397D">
      <w:pPr>
        <w:pStyle w:val="NoSpacing"/>
        <w:jc w:val="center"/>
        <w:rPr>
          <w:rFonts w:ascii="Arial" w:hAnsi="Arial" w:cs="Arial"/>
          <w:b/>
          <w:szCs w:val="24"/>
        </w:rPr>
      </w:pPr>
      <w:r w:rsidRPr="00F33676">
        <w:rPr>
          <w:rFonts w:ascii="Arial" w:hAnsi="Arial" w:cs="Arial"/>
          <w:b/>
          <w:noProof/>
          <w:color w:val="C00000"/>
          <w:sz w:val="36"/>
          <w:szCs w:val="36"/>
        </w:rPr>
        <mc:AlternateContent>
          <mc:Choice Requires="wps">
            <w:drawing>
              <wp:anchor distT="0" distB="0" distL="114300" distR="114300" simplePos="0" relativeHeight="251661312" behindDoc="0" locked="0" layoutInCell="1" allowOverlap="1" wp14:anchorId="5C8C05D6" wp14:editId="4640F712">
                <wp:simplePos x="0" y="0"/>
                <wp:positionH relativeFrom="margin">
                  <wp:align>left</wp:align>
                </wp:positionH>
                <wp:positionV relativeFrom="paragraph">
                  <wp:posOffset>177165</wp:posOffset>
                </wp:positionV>
                <wp:extent cx="5676900" cy="80962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5676900" cy="809625"/>
                        </a:xfrm>
                        <a:prstGeom prst="rect">
                          <a:avLst/>
                        </a:prstGeom>
                        <a:solidFill>
                          <a:sysClr val="window" lastClr="FFFFFF">
                            <a:lumMod val="85000"/>
                          </a:sysClr>
                        </a:solidFill>
                        <a:ln w="6350">
                          <a:solidFill>
                            <a:prstClr val="black"/>
                          </a:solidFill>
                        </a:ln>
                      </wps:spPr>
                      <wps:txbx>
                        <w:txbxContent>
                          <w:p w14:paraId="0EE1D14D" w14:textId="71997796" w:rsidR="00B7397D" w:rsidRPr="0097791E" w:rsidRDefault="0097791E" w:rsidP="00B7397D">
                            <w:pPr>
                              <w:jc w:val="center"/>
                              <w:rPr>
                                <w:rFonts w:ascii="Arial" w:hAnsi="Arial" w:cs="Arial"/>
                                <w:b/>
                                <w:bCs/>
                                <w:sz w:val="44"/>
                                <w:szCs w:val="44"/>
                                <w:lang w:val="en-IE"/>
                              </w:rPr>
                            </w:pPr>
                            <w:r w:rsidRPr="0097791E">
                              <w:rPr>
                                <w:rFonts w:ascii="Arial" w:hAnsi="Arial" w:cs="Arial"/>
                                <w:b/>
                                <w:bCs/>
                                <w:sz w:val="44"/>
                                <w:szCs w:val="44"/>
                                <w:lang w:val="en-IE"/>
                              </w:rPr>
                              <w:t>Professionally Qualified Social Worker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8C05D6" id="_x0000_t202" coordsize="21600,21600" o:spt="202" path="m,l,21600r21600,l21600,xe">
                <v:stroke joinstyle="miter"/>
                <v:path gradientshapeok="t" o:connecttype="rect"/>
              </v:shapetype>
              <v:shape id="Text Box 2" o:spid="_x0000_s1026" type="#_x0000_t202" style="position:absolute;left:0;text-align:left;margin-left:0;margin-top:13.95pt;width:447pt;height:63.7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" fillcolor="#d9d9d9" strokeweight=".5pt">
                <v:textbox>
                  <w:txbxContent>
                    <w:p w14:paraId="0EE1D14D" w14:textId="71997796" w:rsidR="00B7397D" w:rsidRPr="0097791E" w:rsidRDefault="0097791E" w:rsidP="00B7397D">
                      <w:pPr>
                        <w:jc w:val="center"/>
                        <w:rPr>
                          <w:rFonts w:ascii="Arial" w:hAnsi="Arial" w:cs="Arial"/>
                          <w:b/>
                          <w:bCs/>
                          <w:sz w:val="44"/>
                          <w:szCs w:val="44"/>
                          <w:lang w:val="en-IE"/>
                        </w:rPr>
                      </w:pPr>
                      <w:r w:rsidRPr="0097791E">
                        <w:rPr>
                          <w:rFonts w:ascii="Arial" w:hAnsi="Arial" w:cs="Arial"/>
                          <w:b/>
                          <w:bCs/>
                          <w:sz w:val="44"/>
                          <w:szCs w:val="44"/>
                          <w:lang w:val="en-IE"/>
                        </w:rPr>
                        <w:t>Professionally Qualified Social Worker</w:t>
                      </w:r>
                    </w:p>
                  </w:txbxContent>
                </v:textbox>
                <w10:wrap anchorx="margin"/>
              </v:shape>
            </w:pict>
          </mc:Fallback>
        </mc:AlternateContent>
      </w:r>
    </w:p>
    <w:p w14:paraId="4C1CBD53" w14:textId="372B92B9" w:rsidR="00B7397D" w:rsidRPr="00F33676" w:rsidRDefault="00B7397D" w:rsidP="00B7397D">
      <w:pPr>
        <w:pStyle w:val="NoSpacing"/>
        <w:jc w:val="center"/>
        <w:rPr>
          <w:rFonts w:ascii="Arial" w:hAnsi="Arial" w:cs="Arial"/>
          <w:b/>
          <w:szCs w:val="24"/>
        </w:rPr>
      </w:pPr>
    </w:p>
    <w:p w14:paraId="17CA296D" w14:textId="0D48435B" w:rsidR="00B7397D" w:rsidRPr="00F33676" w:rsidRDefault="00B7397D" w:rsidP="008F6306">
      <w:pPr>
        <w:pStyle w:val="BlockText"/>
        <w:spacing w:line="360" w:lineRule="auto"/>
        <w:ind w:right="-765"/>
        <w:jc w:val="center"/>
        <w:rPr>
          <w:rFonts w:ascii="Arial" w:hAnsi="Arial" w:cs="Arial"/>
          <w:b/>
          <w:color w:val="C00000"/>
          <w:sz w:val="40"/>
          <w:szCs w:val="40"/>
        </w:rPr>
      </w:pPr>
    </w:p>
    <w:p w14:paraId="4CCB1437" w14:textId="44A2D413" w:rsidR="00B7397D" w:rsidRPr="00F33676" w:rsidRDefault="00B7397D" w:rsidP="008F6306">
      <w:pPr>
        <w:pStyle w:val="BlockText"/>
        <w:spacing w:line="360" w:lineRule="auto"/>
        <w:ind w:right="-765"/>
        <w:jc w:val="center"/>
        <w:rPr>
          <w:rFonts w:ascii="Arial" w:hAnsi="Arial" w:cs="Arial"/>
          <w:b/>
          <w:color w:val="C00000"/>
          <w:sz w:val="40"/>
          <w:szCs w:val="40"/>
        </w:rPr>
      </w:pPr>
    </w:p>
    <w:p w14:paraId="69893E89" w14:textId="77777777" w:rsidR="00B7397D" w:rsidRPr="00F33676" w:rsidRDefault="00B7397D" w:rsidP="00B7397D">
      <w:pPr>
        <w:tabs>
          <w:tab w:val="left" w:pos="748"/>
          <w:tab w:val="left" w:pos="3927"/>
        </w:tabs>
        <w:ind w:left="142" w:right="141"/>
        <w:jc w:val="both"/>
        <w:rPr>
          <w:rFonts w:ascii="Arial" w:hAnsi="Arial" w:cs="Arial"/>
          <w:b/>
          <w:sz w:val="36"/>
          <w:szCs w:val="36"/>
          <w:lang w:val="en-US"/>
        </w:rPr>
      </w:pPr>
    </w:p>
    <w:p w14:paraId="04A9E872" w14:textId="2BEE2189" w:rsidR="00B7397D" w:rsidRPr="00F33676" w:rsidRDefault="00B7397D" w:rsidP="00086955">
      <w:pPr>
        <w:tabs>
          <w:tab w:val="left" w:pos="748"/>
          <w:tab w:val="left" w:pos="3927"/>
        </w:tabs>
        <w:ind w:left="142" w:right="141"/>
        <w:jc w:val="center"/>
        <w:rPr>
          <w:rFonts w:ascii="Arial" w:hAnsi="Arial" w:cs="Arial"/>
          <w:b/>
          <w:sz w:val="36"/>
          <w:szCs w:val="36"/>
          <w:lang w:val="en-US"/>
        </w:rPr>
      </w:pPr>
      <w:bookmarkStart w:id="1" w:name="_Hlk138320373"/>
      <w:bookmarkStart w:id="2" w:name="_Hlk137109097"/>
      <w:r w:rsidRPr="00F33676">
        <w:rPr>
          <w:rFonts w:ascii="Arial" w:hAnsi="Arial" w:cs="Arial"/>
          <w:b/>
          <w:sz w:val="36"/>
          <w:szCs w:val="36"/>
          <w:lang w:val="en-US"/>
        </w:rPr>
        <w:t>CLOSING DATE FOR RECEIPT OF COMPLETED APPLICATIONS:</w:t>
      </w:r>
    </w:p>
    <w:p w14:paraId="05470DE6" w14:textId="77777777" w:rsidR="00B7397D" w:rsidRPr="00F33676" w:rsidRDefault="00B7397D" w:rsidP="00B7397D">
      <w:pPr>
        <w:tabs>
          <w:tab w:val="left" w:pos="748"/>
          <w:tab w:val="left" w:pos="3927"/>
        </w:tabs>
        <w:ind w:left="142" w:right="141"/>
        <w:jc w:val="center"/>
        <w:rPr>
          <w:rFonts w:ascii="Arial" w:hAnsi="Arial" w:cs="Arial"/>
          <w:b/>
          <w:color w:val="C00000"/>
          <w:sz w:val="36"/>
          <w:szCs w:val="36"/>
          <w:u w:val="single"/>
          <w:lang w:val="en-US"/>
        </w:rPr>
      </w:pPr>
      <w:bookmarkStart w:id="3" w:name="_Hlk135745576"/>
    </w:p>
    <w:p w14:paraId="11ECD1AD" w14:textId="45E02DB1" w:rsidR="00B7397D" w:rsidRPr="00F33676" w:rsidRDefault="00897D43" w:rsidP="00B7397D">
      <w:pPr>
        <w:tabs>
          <w:tab w:val="left" w:pos="748"/>
          <w:tab w:val="left" w:pos="3927"/>
        </w:tabs>
        <w:ind w:left="142" w:right="141"/>
        <w:jc w:val="center"/>
        <w:rPr>
          <w:rFonts w:ascii="Arial" w:hAnsi="Arial" w:cs="Arial"/>
          <w:b/>
          <w:color w:val="C0504D"/>
          <w:sz w:val="36"/>
          <w:szCs w:val="36"/>
          <w:u w:val="single"/>
          <w:lang w:val="en-US"/>
        </w:rPr>
      </w:pPr>
      <w:r w:rsidRPr="00837405">
        <w:rPr>
          <w:rFonts w:ascii="Arial" w:hAnsi="Arial" w:cs="Arial"/>
          <w:b/>
          <w:color w:val="C0504D"/>
          <w:sz w:val="36"/>
          <w:szCs w:val="36"/>
          <w:u w:val="single"/>
          <w:lang w:val="en-US"/>
        </w:rPr>
        <w:t>2</w:t>
      </w:r>
      <w:r w:rsidR="00B7397D" w:rsidRPr="00837405">
        <w:rPr>
          <w:rFonts w:ascii="Arial" w:hAnsi="Arial" w:cs="Arial"/>
          <w:b/>
          <w:color w:val="C0504D"/>
          <w:sz w:val="36"/>
          <w:szCs w:val="36"/>
          <w:u w:val="single"/>
          <w:lang w:val="en-US"/>
        </w:rPr>
        <w:t xml:space="preserve">.00pm </w:t>
      </w:r>
      <w:r w:rsidR="00837405" w:rsidRPr="00837405">
        <w:rPr>
          <w:rFonts w:ascii="Arial" w:hAnsi="Arial" w:cs="Arial"/>
          <w:b/>
          <w:color w:val="C0504D"/>
          <w:sz w:val="36"/>
          <w:szCs w:val="36"/>
          <w:u w:val="single"/>
          <w:lang w:val="en-US"/>
        </w:rPr>
        <w:t>Monday 23 February</w:t>
      </w:r>
      <w:r w:rsidR="00B7397D" w:rsidRPr="00837405">
        <w:rPr>
          <w:rFonts w:ascii="Arial" w:hAnsi="Arial" w:cs="Arial"/>
          <w:b/>
          <w:color w:val="C0504D"/>
          <w:sz w:val="36"/>
          <w:szCs w:val="36"/>
          <w:u w:val="single"/>
          <w:lang w:val="en-US"/>
        </w:rPr>
        <w:t xml:space="preserve"> </w:t>
      </w:r>
      <w:r w:rsidR="00523D20" w:rsidRPr="00837405">
        <w:rPr>
          <w:rFonts w:ascii="Arial" w:hAnsi="Arial" w:cs="Arial"/>
          <w:b/>
          <w:color w:val="C0504D"/>
          <w:sz w:val="36"/>
          <w:szCs w:val="36"/>
          <w:u w:val="single"/>
          <w:lang w:val="en-US"/>
        </w:rPr>
        <w:t>202</w:t>
      </w:r>
      <w:r w:rsidR="0097791E" w:rsidRPr="00837405">
        <w:rPr>
          <w:rFonts w:ascii="Arial" w:hAnsi="Arial" w:cs="Arial"/>
          <w:b/>
          <w:color w:val="C0504D"/>
          <w:sz w:val="36"/>
          <w:szCs w:val="36"/>
          <w:u w:val="single"/>
          <w:lang w:val="en-US"/>
        </w:rPr>
        <w:t>6</w:t>
      </w:r>
    </w:p>
    <w:bookmarkEnd w:id="1"/>
    <w:p w14:paraId="45349843" w14:textId="77777777" w:rsidR="00B7397D" w:rsidRPr="00F33676" w:rsidRDefault="00B7397D" w:rsidP="00B7397D">
      <w:pPr>
        <w:tabs>
          <w:tab w:val="left" w:pos="748"/>
          <w:tab w:val="left" w:pos="3927"/>
        </w:tabs>
        <w:ind w:left="142" w:right="141"/>
        <w:jc w:val="center"/>
        <w:rPr>
          <w:rFonts w:ascii="Arial" w:hAnsi="Arial" w:cs="Arial"/>
          <w:b/>
          <w:color w:val="C00000"/>
          <w:sz w:val="36"/>
          <w:szCs w:val="36"/>
          <w:u w:val="single"/>
          <w:lang w:val="en-US"/>
        </w:rPr>
      </w:pPr>
    </w:p>
    <w:bookmarkEnd w:id="3"/>
    <w:p w14:paraId="0DC227F2" w14:textId="30306E56" w:rsidR="00B7397D" w:rsidRPr="00F33676" w:rsidRDefault="00B7397D" w:rsidP="00B7397D">
      <w:pPr>
        <w:widowControl/>
        <w:suppressAutoHyphens w:val="0"/>
        <w:spacing w:after="200" w:line="276" w:lineRule="auto"/>
        <w:rPr>
          <w:rFonts w:ascii="Arial" w:hAnsi="Arial" w:cs="Arial"/>
          <w:b/>
          <w:bCs/>
          <w:sz w:val="22"/>
          <w:szCs w:val="22"/>
        </w:rPr>
      </w:pPr>
      <w:r w:rsidRPr="00F33676">
        <w:rPr>
          <w:rFonts w:ascii="Arial" w:hAnsi="Arial" w:cs="Arial"/>
          <w:b/>
          <w:bCs/>
          <w:sz w:val="22"/>
          <w:szCs w:val="22"/>
        </w:rPr>
        <w:t>______________________________________________________________________________</w:t>
      </w:r>
    </w:p>
    <w:p w14:paraId="6C832E14"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Contact:</w:t>
      </w:r>
    </w:p>
    <w:p w14:paraId="7F8B93D2"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Human Resources Department</w:t>
      </w:r>
    </w:p>
    <w:p w14:paraId="28B2E87C"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Galway City Council</w:t>
      </w:r>
    </w:p>
    <w:p w14:paraId="728DA700"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City Hall</w:t>
      </w:r>
    </w:p>
    <w:p w14:paraId="3F4C8F8E"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College Road</w:t>
      </w:r>
    </w:p>
    <w:p w14:paraId="772C0B6E"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Galway</w:t>
      </w:r>
    </w:p>
    <w:p w14:paraId="6FBF7AC9"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H91 X4K8</w:t>
      </w:r>
    </w:p>
    <w:p w14:paraId="1FD66CBA" w14:textId="77777777" w:rsidR="00B7397D" w:rsidRPr="00F33676" w:rsidRDefault="00B7397D" w:rsidP="00B7397D">
      <w:pPr>
        <w:widowControl/>
        <w:suppressAutoHyphens w:val="0"/>
        <w:spacing w:after="200" w:line="276" w:lineRule="auto"/>
        <w:jc w:val="center"/>
        <w:rPr>
          <w:rFonts w:ascii="Arial" w:hAnsi="Arial" w:cs="Arial"/>
          <w:b/>
          <w:bCs/>
          <w:sz w:val="16"/>
          <w:szCs w:val="16"/>
        </w:rPr>
      </w:pPr>
    </w:p>
    <w:p w14:paraId="0015F138" w14:textId="77777777" w:rsidR="00B7397D" w:rsidRPr="00F33676" w:rsidRDefault="00B7397D" w:rsidP="00B7397D">
      <w:pPr>
        <w:widowControl/>
        <w:suppressAutoHyphens w:val="0"/>
        <w:jc w:val="center"/>
        <w:rPr>
          <w:rFonts w:ascii="Arial" w:hAnsi="Arial" w:cs="Arial"/>
          <w:b/>
          <w:bCs/>
          <w:sz w:val="22"/>
          <w:szCs w:val="22"/>
        </w:rPr>
      </w:pPr>
      <w:r w:rsidRPr="00F33676">
        <w:rPr>
          <w:rFonts w:ascii="Arial" w:hAnsi="Arial" w:cs="Arial"/>
          <w:b/>
          <w:bCs/>
          <w:sz w:val="22"/>
          <w:szCs w:val="22"/>
        </w:rPr>
        <w:t xml:space="preserve">Email: </w:t>
      </w:r>
      <w:hyperlink r:id="rId8" w:history="1">
        <w:r w:rsidRPr="00F33676">
          <w:rPr>
            <w:rStyle w:val="Hyperlink"/>
            <w:rFonts w:ascii="Arial" w:hAnsi="Arial" w:cs="Arial"/>
            <w:sz w:val="22"/>
            <w:szCs w:val="22"/>
          </w:rPr>
          <w:t>recruitment@galwaycity.ie</w:t>
        </w:r>
      </w:hyperlink>
    </w:p>
    <w:p w14:paraId="39482F85" w14:textId="093624BD" w:rsidR="00B7397D" w:rsidRPr="00F33676" w:rsidRDefault="00B7397D" w:rsidP="00B7397D">
      <w:pPr>
        <w:pStyle w:val="BlockText"/>
        <w:spacing w:line="360" w:lineRule="auto"/>
        <w:ind w:right="-765"/>
        <w:jc w:val="center"/>
        <w:rPr>
          <w:rFonts w:ascii="Arial" w:hAnsi="Arial" w:cs="Arial"/>
          <w:b/>
          <w:color w:val="C00000"/>
          <w:sz w:val="40"/>
          <w:szCs w:val="40"/>
        </w:rPr>
      </w:pPr>
      <w:r w:rsidRPr="00F33676">
        <w:rPr>
          <w:rFonts w:ascii="Arial" w:hAnsi="Arial" w:cs="Arial"/>
          <w:b/>
          <w:bCs/>
          <w:sz w:val="22"/>
          <w:szCs w:val="22"/>
        </w:rPr>
        <w:t>Telephone Number: 091-536</w:t>
      </w:r>
      <w:r w:rsidR="008B5EF5">
        <w:rPr>
          <w:rFonts w:ascii="Arial" w:hAnsi="Arial" w:cs="Arial"/>
          <w:b/>
          <w:bCs/>
          <w:sz w:val="22"/>
          <w:szCs w:val="22"/>
        </w:rPr>
        <w:t>400</w:t>
      </w:r>
    </w:p>
    <w:bookmarkEnd w:id="2"/>
    <w:p w14:paraId="09724BE6" w14:textId="36C98B5A" w:rsidR="0026387E" w:rsidRPr="00F33676" w:rsidRDefault="0026387E" w:rsidP="0026387E">
      <w:pPr>
        <w:widowControl/>
        <w:suppressAutoHyphens w:val="0"/>
        <w:spacing w:after="200" w:line="276" w:lineRule="auto"/>
        <w:rPr>
          <w:rFonts w:ascii="Arial" w:hAnsi="Arial" w:cs="Arial"/>
          <w:b/>
          <w:bCs/>
          <w:sz w:val="22"/>
          <w:szCs w:val="22"/>
        </w:rPr>
      </w:pPr>
      <w:r w:rsidRPr="00F33676">
        <w:rPr>
          <w:rFonts w:ascii="Arial" w:hAnsi="Arial" w:cs="Arial"/>
          <w:b/>
          <w:bCs/>
          <w:sz w:val="22"/>
          <w:szCs w:val="22"/>
        </w:rPr>
        <w:t>______________________________________________________________________________</w:t>
      </w:r>
    </w:p>
    <w:p w14:paraId="353F0135" w14:textId="4EB795BC" w:rsidR="008F6306" w:rsidRPr="00F33676" w:rsidRDefault="008F6306" w:rsidP="008F6306">
      <w:pPr>
        <w:rPr>
          <w:rFonts w:ascii="Arial" w:hAnsi="Arial" w:cs="Arial"/>
          <w:sz w:val="22"/>
          <w:szCs w:val="22"/>
        </w:rPr>
      </w:pPr>
      <w:bookmarkStart w:id="4" w:name="_Hlk137112630"/>
    </w:p>
    <w:p w14:paraId="70810FAA" w14:textId="77777777" w:rsidR="002E75AF" w:rsidRPr="00F33676" w:rsidRDefault="002E75AF" w:rsidP="008F6306">
      <w:pPr>
        <w:rPr>
          <w:rFonts w:ascii="Arial" w:hAnsi="Arial" w:cs="Arial"/>
          <w:sz w:val="22"/>
          <w:szCs w:val="22"/>
        </w:rPr>
      </w:pPr>
    </w:p>
    <w:p w14:paraId="4B4B8DD8" w14:textId="77777777" w:rsidR="00AB48E7" w:rsidRPr="00F33676" w:rsidRDefault="00AB48E7" w:rsidP="008F6306">
      <w:pPr>
        <w:rPr>
          <w:rFonts w:ascii="Arial" w:hAnsi="Arial" w:cs="Arial"/>
          <w:sz w:val="22"/>
          <w:szCs w:val="22"/>
        </w:rPr>
      </w:pPr>
    </w:p>
    <w:p w14:paraId="1DD9E5C5" w14:textId="77777777" w:rsidR="002E75AF" w:rsidRPr="00F33676" w:rsidRDefault="008F6306" w:rsidP="00B7397D">
      <w:pPr>
        <w:rPr>
          <w:rFonts w:ascii="Arial" w:hAnsi="Arial" w:cs="Arial"/>
          <w:b/>
          <w:sz w:val="23"/>
          <w:szCs w:val="23"/>
        </w:rPr>
      </w:pPr>
      <w:r w:rsidRPr="00F33676">
        <w:rPr>
          <w:rFonts w:ascii="Arial" w:hAnsi="Arial" w:cs="Arial"/>
          <w:noProof/>
          <w:sz w:val="22"/>
          <w:szCs w:val="22"/>
          <w:lang w:eastAsia="en-GB" w:bidi="ar-SA"/>
        </w:rPr>
        <w:lastRenderedPageBreak/>
        <mc:AlternateContent>
          <mc:Choice Requires="wps">
            <w:drawing>
              <wp:anchor distT="0" distB="0" distL="114935" distR="114935" simplePos="0" relativeHeight="251659264" behindDoc="0" locked="0" layoutInCell="1" allowOverlap="1" wp14:anchorId="75E00626" wp14:editId="2281A362">
                <wp:simplePos x="0" y="0"/>
                <wp:positionH relativeFrom="margin">
                  <wp:align>center</wp:align>
                </wp:positionH>
                <wp:positionV relativeFrom="paragraph">
                  <wp:posOffset>-541655</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E00626" id="Text Box 119" o:spid="_x0000_s1027" type="#_x0000_t202" style="position:absolute;margin-left:0;margin-top:-42.65pt;width:395.35pt;height:44.35pt;z-index:251659264;visibility:visible;mso-wrap-style:square;mso-width-percent:0;mso-height-percent:0;mso-wrap-distance-left:9.05pt;mso-wrap-distance-top:0;mso-wrap-distance-right:9.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" strokeweight=".5pt">
                <v:textbox inset="7.45pt,3.85pt,7.45pt,3.85pt">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v:textbox>
                <w10:wrap anchorx="margin"/>
              </v:shape>
            </w:pict>
          </mc:Fallback>
        </mc:AlternateContent>
      </w:r>
      <w:r w:rsidRPr="00F33676">
        <w:rPr>
          <w:rFonts w:ascii="Arial" w:hAnsi="Arial" w:cs="Arial"/>
          <w:b/>
          <w:sz w:val="23"/>
          <w:szCs w:val="23"/>
        </w:rPr>
        <w:tab/>
      </w:r>
      <w:bookmarkStart w:id="5" w:name="_Hlk137109187"/>
    </w:p>
    <w:p w14:paraId="2B118F17" w14:textId="35BEE014" w:rsidR="00B7397D" w:rsidRPr="00F33676" w:rsidRDefault="00B7397D" w:rsidP="00B7397D">
      <w:pPr>
        <w:rPr>
          <w:rFonts w:ascii="Arial" w:hAnsi="Arial" w:cs="Arial"/>
          <w:b/>
          <w:u w:val="single"/>
        </w:rPr>
      </w:pPr>
      <w:bookmarkStart w:id="6" w:name="_Hlk138320391"/>
      <w:r w:rsidRPr="00F33676">
        <w:rPr>
          <w:rFonts w:ascii="Arial" w:hAnsi="Arial" w:cs="Arial"/>
          <w:b/>
          <w:u w:val="single"/>
        </w:rPr>
        <w:t xml:space="preserve">Please </w:t>
      </w:r>
      <w:r w:rsidR="0092117E">
        <w:rPr>
          <w:rFonts w:ascii="Arial" w:hAnsi="Arial" w:cs="Arial"/>
          <w:b/>
          <w:u w:val="single"/>
        </w:rPr>
        <w:t>review</w:t>
      </w:r>
      <w:r w:rsidRPr="00F33676">
        <w:rPr>
          <w:rFonts w:ascii="Arial" w:hAnsi="Arial" w:cs="Arial"/>
          <w:b/>
          <w:u w:val="single"/>
        </w:rPr>
        <w:t xml:space="preserve"> the following points before </w:t>
      </w:r>
      <w:r w:rsidR="0092117E">
        <w:rPr>
          <w:rFonts w:ascii="Arial" w:hAnsi="Arial" w:cs="Arial"/>
          <w:b/>
          <w:u w:val="single"/>
        </w:rPr>
        <w:t>submitting your application</w:t>
      </w:r>
      <w:r w:rsidRPr="00F33676">
        <w:rPr>
          <w:rFonts w:ascii="Arial" w:hAnsi="Arial" w:cs="Arial"/>
          <w:b/>
          <w:u w:val="single"/>
        </w:rPr>
        <w:t xml:space="preserve">:  </w:t>
      </w:r>
    </w:p>
    <w:p w14:paraId="5BAB38C0" w14:textId="77777777" w:rsidR="00B7397D" w:rsidRPr="00F33676" w:rsidRDefault="00B7397D" w:rsidP="00B7397D">
      <w:pPr>
        <w:jc w:val="both"/>
        <w:rPr>
          <w:rFonts w:ascii="Arial" w:hAnsi="Arial" w:cs="Arial"/>
        </w:rPr>
      </w:pPr>
    </w:p>
    <w:p w14:paraId="52ACFDF5" w14:textId="617324B9" w:rsidR="00B7397D" w:rsidRPr="00F33676" w:rsidRDefault="0092117E" w:rsidP="00F33676">
      <w:pPr>
        <w:numPr>
          <w:ilvl w:val="0"/>
          <w:numId w:val="1"/>
        </w:numPr>
        <w:rPr>
          <w:rFonts w:ascii="Arial" w:hAnsi="Arial" w:cs="Arial"/>
        </w:rPr>
      </w:pPr>
      <w:r>
        <w:rPr>
          <w:rFonts w:ascii="Arial" w:hAnsi="Arial" w:cs="Arial"/>
        </w:rPr>
        <w:t>A</w:t>
      </w:r>
      <w:r w:rsidR="00B7397D" w:rsidRPr="00F33676">
        <w:rPr>
          <w:rFonts w:ascii="Arial" w:hAnsi="Arial" w:cs="Arial"/>
        </w:rPr>
        <w:t xml:space="preserve">pplication forms must be submitted, fully completed </w:t>
      </w:r>
      <w:r w:rsidR="00B7397D" w:rsidRPr="00F33676">
        <w:rPr>
          <w:rFonts w:ascii="Arial" w:hAnsi="Arial" w:cs="Arial"/>
          <w:b/>
        </w:rPr>
        <w:t>(</w:t>
      </w:r>
      <w:r w:rsidR="00046F33" w:rsidRPr="00F33676">
        <w:rPr>
          <w:rFonts w:ascii="Arial" w:hAnsi="Arial" w:cs="Arial"/>
          <w:b/>
        </w:rPr>
        <w:t>i.e.</w:t>
      </w:r>
      <w:r w:rsidR="00B7397D" w:rsidRPr="00F33676">
        <w:rPr>
          <w:rFonts w:ascii="Arial" w:hAnsi="Arial" w:cs="Arial"/>
          <w:b/>
        </w:rPr>
        <w:t xml:space="preserve"> Section 1 &amp; Section 2)</w:t>
      </w:r>
      <w:r w:rsidR="00B7397D" w:rsidRPr="00F33676">
        <w:rPr>
          <w:rFonts w:ascii="Arial" w:hAnsi="Arial" w:cs="Arial"/>
        </w:rPr>
        <w:t xml:space="preserve"> and </w:t>
      </w:r>
      <w:r w:rsidR="00B7397D" w:rsidRPr="00837405">
        <w:rPr>
          <w:rFonts w:ascii="Arial" w:hAnsi="Arial" w:cs="Arial"/>
        </w:rPr>
        <w:t>inclusive of all the requ</w:t>
      </w:r>
      <w:r w:rsidRPr="00837405">
        <w:rPr>
          <w:rFonts w:ascii="Arial" w:hAnsi="Arial" w:cs="Arial"/>
        </w:rPr>
        <w:t>ired</w:t>
      </w:r>
      <w:r w:rsidR="00B7397D" w:rsidRPr="00837405">
        <w:rPr>
          <w:rFonts w:ascii="Arial" w:hAnsi="Arial" w:cs="Arial"/>
        </w:rPr>
        <w:t xml:space="preserve"> documentation by </w:t>
      </w:r>
      <w:bookmarkStart w:id="7" w:name="_Hlk138321226"/>
      <w:r w:rsidR="00897D43" w:rsidRPr="00837405">
        <w:rPr>
          <w:rFonts w:ascii="Arial" w:hAnsi="Arial" w:cs="Arial"/>
          <w:b/>
          <w:bCs/>
          <w:u w:val="single"/>
        </w:rPr>
        <w:t>2</w:t>
      </w:r>
      <w:r w:rsidR="00B7397D" w:rsidRPr="00837405">
        <w:rPr>
          <w:rFonts w:ascii="Arial" w:hAnsi="Arial" w:cs="Arial"/>
          <w:b/>
          <w:bCs/>
          <w:u w:val="single"/>
        </w:rPr>
        <w:t xml:space="preserve">.00pm on </w:t>
      </w:r>
      <w:r w:rsidR="00837405" w:rsidRPr="00837405">
        <w:rPr>
          <w:rFonts w:ascii="Arial" w:hAnsi="Arial" w:cs="Arial"/>
          <w:b/>
          <w:bCs/>
          <w:u w:val="single"/>
        </w:rPr>
        <w:t>Monday 23 February</w:t>
      </w:r>
      <w:r w:rsidR="002E75AF" w:rsidRPr="00837405">
        <w:rPr>
          <w:rFonts w:ascii="Arial" w:hAnsi="Arial" w:cs="Arial"/>
          <w:b/>
          <w:bCs/>
          <w:u w:val="single"/>
        </w:rPr>
        <w:t xml:space="preserve"> </w:t>
      </w:r>
      <w:bookmarkEnd w:id="7"/>
      <w:r w:rsidR="00523D20" w:rsidRPr="00837405">
        <w:rPr>
          <w:rFonts w:ascii="Arial" w:hAnsi="Arial" w:cs="Arial"/>
          <w:b/>
          <w:bCs/>
          <w:u w:val="single"/>
        </w:rPr>
        <w:t>202</w:t>
      </w:r>
      <w:r w:rsidR="0097791E" w:rsidRPr="00837405">
        <w:rPr>
          <w:rFonts w:ascii="Arial" w:hAnsi="Arial" w:cs="Arial"/>
          <w:b/>
          <w:bCs/>
          <w:u w:val="single"/>
        </w:rPr>
        <w:t>6</w:t>
      </w:r>
      <w:r w:rsidR="00B7397D" w:rsidRPr="00837405">
        <w:rPr>
          <w:rFonts w:ascii="Arial" w:hAnsi="Arial" w:cs="Arial"/>
          <w:b/>
          <w:bCs/>
          <w:u w:val="single"/>
        </w:rPr>
        <w:t>.</w:t>
      </w:r>
      <w:r w:rsidR="00B7397D" w:rsidRPr="00837405">
        <w:rPr>
          <w:rFonts w:ascii="Arial" w:hAnsi="Arial" w:cs="Arial"/>
        </w:rPr>
        <w:t xml:space="preserve">  </w:t>
      </w:r>
      <w:r w:rsidRPr="00837405">
        <w:rPr>
          <w:rFonts w:ascii="Arial" w:hAnsi="Arial" w:cs="Arial"/>
          <w:b/>
          <w:u w:val="single"/>
        </w:rPr>
        <w:t>I</w:t>
      </w:r>
      <w:r w:rsidR="00B7397D" w:rsidRPr="00837405">
        <w:rPr>
          <w:rFonts w:ascii="Arial" w:hAnsi="Arial" w:cs="Arial"/>
          <w:b/>
          <w:u w:val="single"/>
        </w:rPr>
        <w:t>ncomplete applications</w:t>
      </w:r>
      <w:r w:rsidR="00B7397D" w:rsidRPr="00837405">
        <w:rPr>
          <w:rFonts w:ascii="Arial" w:hAnsi="Arial" w:cs="Arial"/>
        </w:rPr>
        <w:t xml:space="preserve"> will be </w:t>
      </w:r>
      <w:r w:rsidRPr="00837405">
        <w:rPr>
          <w:rFonts w:ascii="Arial" w:hAnsi="Arial" w:cs="Arial"/>
        </w:rPr>
        <w:t>deemed</w:t>
      </w:r>
      <w:r w:rsidR="00B7397D" w:rsidRPr="00837405">
        <w:rPr>
          <w:rFonts w:ascii="Arial" w:hAnsi="Arial" w:cs="Arial"/>
        </w:rPr>
        <w:t xml:space="preserve"> </w:t>
      </w:r>
      <w:r w:rsidR="00B7397D" w:rsidRPr="00837405">
        <w:rPr>
          <w:rFonts w:ascii="Arial" w:hAnsi="Arial" w:cs="Arial"/>
          <w:b/>
          <w:u w:val="single"/>
        </w:rPr>
        <w:t>invalid</w:t>
      </w:r>
      <w:r w:rsidR="00B7397D" w:rsidRPr="00837405">
        <w:rPr>
          <w:rFonts w:ascii="Arial" w:hAnsi="Arial" w:cs="Arial"/>
        </w:rPr>
        <w:t xml:space="preserve"> after the closing date and will not</w:t>
      </w:r>
      <w:r w:rsidR="00B7397D" w:rsidRPr="00F33676">
        <w:rPr>
          <w:rFonts w:ascii="Arial" w:hAnsi="Arial" w:cs="Arial"/>
        </w:rPr>
        <w:t xml:space="preserve"> be included in the competition.</w:t>
      </w:r>
    </w:p>
    <w:p w14:paraId="51978289" w14:textId="77777777" w:rsidR="00B7397D" w:rsidRPr="00F33676" w:rsidRDefault="00B7397D" w:rsidP="00F33676">
      <w:pPr>
        <w:rPr>
          <w:rFonts w:ascii="Arial" w:hAnsi="Arial" w:cs="Arial"/>
          <w:sz w:val="18"/>
          <w:szCs w:val="18"/>
        </w:rPr>
      </w:pPr>
    </w:p>
    <w:p w14:paraId="3C779624" w14:textId="61CC9400" w:rsidR="00B7397D" w:rsidRPr="00F33676" w:rsidRDefault="00B7397D" w:rsidP="00F33676">
      <w:pPr>
        <w:numPr>
          <w:ilvl w:val="0"/>
          <w:numId w:val="1"/>
        </w:numPr>
        <w:rPr>
          <w:rFonts w:ascii="Arial" w:hAnsi="Arial" w:cs="Arial"/>
        </w:rPr>
      </w:pPr>
      <w:r w:rsidRPr="00F33676">
        <w:rPr>
          <w:rFonts w:ascii="Arial" w:hAnsi="Arial" w:cs="Arial"/>
        </w:rPr>
        <w:t xml:space="preserve">All information must </w:t>
      </w:r>
      <w:r w:rsidR="0092117E">
        <w:rPr>
          <w:rFonts w:ascii="Arial" w:hAnsi="Arial" w:cs="Arial"/>
        </w:rPr>
        <w:t xml:space="preserve">be provided </w:t>
      </w:r>
      <w:r w:rsidR="0092117E" w:rsidRPr="0092117E">
        <w:rPr>
          <w:rFonts w:ascii="Arial" w:hAnsi="Arial" w:cs="Arial"/>
          <w:b/>
          <w:bCs/>
        </w:rPr>
        <w:t>on the official application form only</w:t>
      </w:r>
      <w:r w:rsidR="0092117E">
        <w:rPr>
          <w:rFonts w:ascii="Arial" w:hAnsi="Arial" w:cs="Arial"/>
        </w:rPr>
        <w:t xml:space="preserve">. </w:t>
      </w:r>
      <w:r w:rsidRPr="00F33676">
        <w:rPr>
          <w:rFonts w:ascii="Arial" w:hAnsi="Arial" w:cs="Arial"/>
        </w:rPr>
        <w:t xml:space="preserve">Curriculum Vitae </w:t>
      </w:r>
      <w:r w:rsidRPr="00F33676">
        <w:rPr>
          <w:rFonts w:ascii="Arial" w:hAnsi="Arial" w:cs="Arial"/>
          <w:b/>
        </w:rPr>
        <w:t>will not</w:t>
      </w:r>
      <w:r w:rsidRPr="00F33676">
        <w:rPr>
          <w:rFonts w:ascii="Arial" w:hAnsi="Arial" w:cs="Arial"/>
        </w:rPr>
        <w:t xml:space="preserve"> be considered.  </w:t>
      </w:r>
    </w:p>
    <w:p w14:paraId="52C7AAC9" w14:textId="77777777" w:rsidR="00B7397D" w:rsidRPr="00F33676" w:rsidRDefault="00B7397D" w:rsidP="00F33676">
      <w:pPr>
        <w:ind w:left="360"/>
        <w:rPr>
          <w:rFonts w:ascii="Arial" w:hAnsi="Arial" w:cs="Arial"/>
          <w:sz w:val="18"/>
          <w:szCs w:val="18"/>
        </w:rPr>
      </w:pPr>
    </w:p>
    <w:p w14:paraId="42F4C35D" w14:textId="301087FB" w:rsidR="00675600" w:rsidRPr="00F33676" w:rsidRDefault="0092117E" w:rsidP="00F33676">
      <w:pPr>
        <w:numPr>
          <w:ilvl w:val="0"/>
          <w:numId w:val="1"/>
        </w:numPr>
        <w:rPr>
          <w:rFonts w:ascii="Arial" w:hAnsi="Arial" w:cs="Arial"/>
        </w:rPr>
      </w:pPr>
      <w:r>
        <w:rPr>
          <w:rFonts w:ascii="Arial" w:hAnsi="Arial" w:cs="Arial"/>
        </w:rPr>
        <w:t>The</w:t>
      </w:r>
      <w:r w:rsidR="00B7397D" w:rsidRPr="00F33676">
        <w:rPr>
          <w:rFonts w:ascii="Arial" w:hAnsi="Arial" w:cs="Arial"/>
        </w:rPr>
        <w:t xml:space="preserve"> application form </w:t>
      </w:r>
      <w:r w:rsidRPr="0092117E">
        <w:rPr>
          <w:rFonts w:ascii="Arial" w:hAnsi="Arial" w:cs="Arial"/>
        </w:rPr>
        <w:t>must be</w:t>
      </w:r>
      <w:r w:rsidR="00B7397D" w:rsidRPr="0092117E">
        <w:rPr>
          <w:rFonts w:ascii="Arial" w:hAnsi="Arial" w:cs="Arial"/>
        </w:rPr>
        <w:t xml:space="preserve"> </w:t>
      </w:r>
      <w:r w:rsidR="00B7397D" w:rsidRPr="0092117E">
        <w:rPr>
          <w:rFonts w:ascii="Arial" w:hAnsi="Arial" w:cs="Arial"/>
          <w:b/>
        </w:rPr>
        <w:t xml:space="preserve">typed </w:t>
      </w:r>
      <w:r w:rsidRPr="0092117E">
        <w:rPr>
          <w:rFonts w:ascii="Arial" w:hAnsi="Arial" w:cs="Arial"/>
          <w:b/>
        </w:rPr>
        <w:t xml:space="preserve">and all questions </w:t>
      </w:r>
      <w:r w:rsidR="00B7397D" w:rsidRPr="0092117E">
        <w:rPr>
          <w:rFonts w:ascii="Arial" w:hAnsi="Arial" w:cs="Arial"/>
          <w:b/>
        </w:rPr>
        <w:t xml:space="preserve">answered </w:t>
      </w:r>
      <w:r w:rsidRPr="0092117E">
        <w:rPr>
          <w:rFonts w:ascii="Arial" w:hAnsi="Arial" w:cs="Arial"/>
          <w:b/>
        </w:rPr>
        <w:t xml:space="preserve">in </w:t>
      </w:r>
      <w:r w:rsidR="00B7397D" w:rsidRPr="0092117E">
        <w:rPr>
          <w:rFonts w:ascii="Arial" w:hAnsi="Arial" w:cs="Arial"/>
          <w:b/>
        </w:rPr>
        <w:t>full</w:t>
      </w:r>
      <w:r>
        <w:rPr>
          <w:rFonts w:ascii="Arial" w:hAnsi="Arial" w:cs="Arial"/>
        </w:rPr>
        <w:t>.</w:t>
      </w:r>
      <w:r w:rsidR="00B7397D" w:rsidRPr="00F33676">
        <w:rPr>
          <w:rFonts w:ascii="Arial" w:hAnsi="Arial" w:cs="Arial"/>
        </w:rPr>
        <w:t xml:space="preserve"> </w:t>
      </w:r>
    </w:p>
    <w:p w14:paraId="42F79D41" w14:textId="77777777" w:rsidR="00675600" w:rsidRPr="00F33676" w:rsidRDefault="00675600" w:rsidP="00F33676">
      <w:pPr>
        <w:pStyle w:val="ListParagraph"/>
        <w:rPr>
          <w:rFonts w:ascii="Arial" w:hAnsi="Arial" w:cs="Arial"/>
          <w:b/>
          <w:sz w:val="20"/>
          <w:szCs w:val="18"/>
          <w:u w:val="single"/>
        </w:rPr>
      </w:pPr>
    </w:p>
    <w:p w14:paraId="481E98BE" w14:textId="15630A68" w:rsidR="001C62B5" w:rsidRPr="00F33676" w:rsidRDefault="001C62B5" w:rsidP="00F33676">
      <w:pPr>
        <w:numPr>
          <w:ilvl w:val="0"/>
          <w:numId w:val="1"/>
        </w:numPr>
        <w:rPr>
          <w:rFonts w:ascii="Arial" w:hAnsi="Arial" w:cs="Arial"/>
          <w:color w:val="C0504D"/>
        </w:rPr>
      </w:pPr>
      <w:r w:rsidRPr="00F33676">
        <w:rPr>
          <w:rFonts w:ascii="Arial" w:hAnsi="Arial" w:cs="Arial"/>
          <w:b/>
          <w:u w:val="single"/>
        </w:rPr>
        <w:t>Email Applications:</w:t>
      </w:r>
      <w:r w:rsidRPr="00F33676">
        <w:rPr>
          <w:rFonts w:ascii="Arial" w:hAnsi="Arial" w:cs="Arial"/>
        </w:rPr>
        <w:t xml:space="preserve">  </w:t>
      </w:r>
      <w:r w:rsidR="0092117E" w:rsidRPr="0092117E">
        <w:rPr>
          <w:rFonts w:ascii="Arial" w:hAnsi="Arial" w:cs="Arial"/>
        </w:rPr>
        <w:t xml:space="preserve">Submit the completed form and scanned copies </w:t>
      </w:r>
      <w:r w:rsidRPr="0092117E">
        <w:rPr>
          <w:rFonts w:ascii="Arial" w:hAnsi="Arial" w:cs="Arial"/>
        </w:rPr>
        <w:t xml:space="preserve">of relevant </w:t>
      </w:r>
      <w:bookmarkStart w:id="8" w:name="_Hlk151107425"/>
      <w:r w:rsidRPr="0092117E">
        <w:rPr>
          <w:rFonts w:ascii="Arial" w:hAnsi="Arial" w:cs="Arial"/>
        </w:rPr>
        <w:t xml:space="preserve">Educational Qualifications </w:t>
      </w:r>
      <w:r w:rsidR="0092117E" w:rsidRPr="0092117E">
        <w:rPr>
          <w:rFonts w:ascii="Arial" w:hAnsi="Arial" w:cs="Arial"/>
        </w:rPr>
        <w:t>(</w:t>
      </w:r>
      <w:r w:rsidRPr="0092117E">
        <w:rPr>
          <w:rFonts w:ascii="Arial" w:hAnsi="Arial" w:cs="Arial"/>
        </w:rPr>
        <w:t>including transcripts</w:t>
      </w:r>
      <w:bookmarkEnd w:id="8"/>
      <w:r w:rsidR="0092117E" w:rsidRPr="0092117E">
        <w:rPr>
          <w:rFonts w:ascii="Arial" w:hAnsi="Arial" w:cs="Arial"/>
        </w:rPr>
        <w:t>)</w:t>
      </w:r>
      <w:r w:rsidRPr="0092117E">
        <w:rPr>
          <w:rFonts w:ascii="Arial" w:hAnsi="Arial" w:cs="Arial"/>
        </w:rPr>
        <w:t xml:space="preserve"> &amp; Driver</w:t>
      </w:r>
      <w:r w:rsidR="00086955" w:rsidRPr="0092117E">
        <w:rPr>
          <w:rFonts w:ascii="Arial" w:hAnsi="Arial" w:cs="Arial"/>
        </w:rPr>
        <w:t>’</w:t>
      </w:r>
      <w:r w:rsidRPr="0092117E">
        <w:rPr>
          <w:rFonts w:ascii="Arial" w:hAnsi="Arial" w:cs="Arial"/>
        </w:rPr>
        <w:t>s licence</w:t>
      </w:r>
      <w:r w:rsidR="00C55439" w:rsidRPr="0092117E">
        <w:rPr>
          <w:rFonts w:ascii="Arial" w:hAnsi="Arial" w:cs="Arial"/>
        </w:rPr>
        <w:t xml:space="preserve"> (if applicable)</w:t>
      </w:r>
      <w:r w:rsidRPr="0092117E">
        <w:rPr>
          <w:rFonts w:ascii="Arial" w:hAnsi="Arial" w:cs="Arial"/>
        </w:rPr>
        <w:t xml:space="preserve"> to </w:t>
      </w:r>
      <w:hyperlink r:id="rId9" w:history="1">
        <w:r w:rsidRPr="0092117E">
          <w:rPr>
            <w:rStyle w:val="Hyperlink"/>
            <w:rFonts w:ascii="Arial" w:hAnsi="Arial" w:cs="Arial"/>
            <w:u w:val="none"/>
          </w:rPr>
          <w:t>recruitment@galwaycity.ie</w:t>
        </w:r>
      </w:hyperlink>
      <w:r w:rsidRPr="0092117E">
        <w:rPr>
          <w:rFonts w:ascii="Arial" w:hAnsi="Arial" w:cs="Arial"/>
        </w:rPr>
        <w:t xml:space="preserve">  by </w:t>
      </w:r>
      <w:r w:rsidR="0092117E" w:rsidRPr="0092117E">
        <w:rPr>
          <w:rFonts w:ascii="Arial" w:hAnsi="Arial" w:cs="Arial"/>
        </w:rPr>
        <w:t>the closing time</w:t>
      </w:r>
      <w:r w:rsidRPr="0092117E">
        <w:rPr>
          <w:rFonts w:ascii="Arial" w:hAnsi="Arial" w:cs="Arial"/>
        </w:rPr>
        <w:t>.</w:t>
      </w:r>
      <w:r w:rsidRPr="00C72D41">
        <w:rPr>
          <w:rFonts w:ascii="Arial" w:hAnsi="Arial" w:cs="Arial"/>
          <w:b/>
        </w:rPr>
        <w:t xml:space="preserve">  Please ensure subject bar of email states “</w:t>
      </w:r>
      <w:r w:rsidR="0097791E">
        <w:rPr>
          <w:rFonts w:ascii="Arial" w:hAnsi="Arial" w:cs="Arial"/>
          <w:b/>
          <w:color w:val="FF0000"/>
        </w:rPr>
        <w:t>Professionally Qualified Social Worker</w:t>
      </w:r>
      <w:r w:rsidRPr="00C47605">
        <w:rPr>
          <w:rFonts w:ascii="Arial" w:hAnsi="Arial" w:cs="Arial"/>
          <w:b/>
          <w:color w:val="FF0000"/>
        </w:rPr>
        <w:t xml:space="preserve"> - Application Form</w:t>
      </w:r>
      <w:r w:rsidRPr="00C72D41">
        <w:rPr>
          <w:rFonts w:ascii="Arial" w:hAnsi="Arial" w:cs="Arial"/>
          <w:b/>
        </w:rPr>
        <w:t>”</w:t>
      </w:r>
    </w:p>
    <w:p w14:paraId="58D68218" w14:textId="77777777" w:rsidR="001C62B5" w:rsidRPr="00F33676" w:rsidRDefault="001C62B5" w:rsidP="00F33676">
      <w:pPr>
        <w:pStyle w:val="ListParagraph"/>
        <w:rPr>
          <w:rFonts w:ascii="Arial" w:hAnsi="Arial" w:cs="Arial"/>
          <w:szCs w:val="24"/>
        </w:rPr>
      </w:pPr>
    </w:p>
    <w:p w14:paraId="3849C117" w14:textId="5C27B069" w:rsidR="001C62B5" w:rsidRDefault="001C62B5" w:rsidP="00F33676">
      <w:pPr>
        <w:pStyle w:val="ListParagraph"/>
        <w:numPr>
          <w:ilvl w:val="0"/>
          <w:numId w:val="1"/>
        </w:numPr>
        <w:rPr>
          <w:rFonts w:ascii="Arial" w:hAnsi="Arial" w:cs="Arial"/>
        </w:rPr>
      </w:pPr>
      <w:r w:rsidRPr="00F33676">
        <w:rPr>
          <w:rFonts w:ascii="Arial" w:hAnsi="Arial" w:cs="Arial"/>
          <w:b/>
          <w:u w:val="single"/>
        </w:rPr>
        <w:t>Postal/Delivered Applications:</w:t>
      </w:r>
      <w:r w:rsidRPr="00F33676">
        <w:rPr>
          <w:rFonts w:ascii="Arial" w:hAnsi="Arial" w:cs="Arial"/>
        </w:rPr>
        <w:t xml:space="preserve">  </w:t>
      </w:r>
      <w:r w:rsidR="0092117E">
        <w:rPr>
          <w:rFonts w:ascii="Arial" w:hAnsi="Arial" w:cs="Arial"/>
        </w:rPr>
        <w:t>Include the completed application form and all required documentation by the closing time.</w:t>
      </w:r>
    </w:p>
    <w:p w14:paraId="1DF61877" w14:textId="77777777" w:rsidR="0092117E" w:rsidRPr="0092117E" w:rsidRDefault="0092117E" w:rsidP="0092117E">
      <w:pPr>
        <w:pStyle w:val="ListParagraph"/>
        <w:rPr>
          <w:rFonts w:ascii="Arial" w:hAnsi="Arial" w:cs="Arial"/>
        </w:rPr>
      </w:pPr>
    </w:p>
    <w:p w14:paraId="2E02013C" w14:textId="3F2B7866" w:rsidR="0092117E" w:rsidRPr="00F33676" w:rsidRDefault="0092117E" w:rsidP="00F33676">
      <w:pPr>
        <w:pStyle w:val="ListParagraph"/>
        <w:numPr>
          <w:ilvl w:val="0"/>
          <w:numId w:val="1"/>
        </w:numPr>
        <w:rPr>
          <w:rFonts w:ascii="Arial" w:hAnsi="Arial" w:cs="Arial"/>
        </w:rPr>
      </w:pPr>
      <w:r>
        <w:rPr>
          <w:rFonts w:ascii="Arial" w:hAnsi="Arial" w:cs="Arial"/>
        </w:rPr>
        <w:t>All supporting documentation, including copies of certificates required to establish your eligibility, must be submitted as one complete PDF document, together with your application form. For security reasons, do not include any links in your application, as these will not be opened.</w:t>
      </w:r>
    </w:p>
    <w:p w14:paraId="6B4DBA4A" w14:textId="77777777" w:rsidR="00B7397D" w:rsidRPr="00F33676" w:rsidRDefault="00B7397D" w:rsidP="00F33676">
      <w:pPr>
        <w:rPr>
          <w:rFonts w:ascii="Arial" w:hAnsi="Arial" w:cs="Arial"/>
        </w:rPr>
      </w:pPr>
    </w:p>
    <w:p w14:paraId="1FF0A125" w14:textId="01B6C04B" w:rsidR="00B7397D" w:rsidRPr="00C72D41" w:rsidRDefault="00B7397D" w:rsidP="00F33676">
      <w:pPr>
        <w:numPr>
          <w:ilvl w:val="0"/>
          <w:numId w:val="1"/>
        </w:numPr>
        <w:rPr>
          <w:rFonts w:ascii="Arial" w:hAnsi="Arial" w:cs="Arial"/>
        </w:rPr>
      </w:pPr>
      <w:r w:rsidRPr="00C72D41">
        <w:rPr>
          <w:rFonts w:ascii="Arial" w:hAnsi="Arial" w:cs="Arial"/>
        </w:rPr>
        <w:t>Original certificates will be required prior to any appointment.</w:t>
      </w:r>
      <w:r w:rsidRPr="00C72D41">
        <w:rPr>
          <w:rFonts w:ascii="Arial" w:hAnsi="Arial" w:cs="Arial"/>
          <w:u w:val="single"/>
        </w:rPr>
        <w:t xml:space="preserve">  Applications submitted that do not meet the requirements as outlined will be deemed invalid and will NOT</w:t>
      </w:r>
      <w:r w:rsidR="009D2721" w:rsidRPr="00C72D41">
        <w:rPr>
          <w:rFonts w:ascii="Arial" w:hAnsi="Arial" w:cs="Arial"/>
          <w:u w:val="single"/>
        </w:rPr>
        <w:t xml:space="preserve"> be</w:t>
      </w:r>
      <w:r w:rsidRPr="00C72D41">
        <w:rPr>
          <w:rFonts w:ascii="Arial" w:hAnsi="Arial" w:cs="Arial"/>
          <w:u w:val="single"/>
        </w:rPr>
        <w:t xml:space="preserve"> included in the next stage of competition.</w:t>
      </w:r>
    </w:p>
    <w:p w14:paraId="6D62D072" w14:textId="77777777" w:rsidR="00B7397D" w:rsidRPr="00C72D41" w:rsidRDefault="00B7397D" w:rsidP="00F33676">
      <w:pPr>
        <w:pStyle w:val="ListParagraph"/>
        <w:rPr>
          <w:rFonts w:ascii="Arial" w:hAnsi="Arial" w:cs="Arial"/>
          <w:color w:val="C00000"/>
          <w:szCs w:val="24"/>
          <w:u w:val="single"/>
        </w:rPr>
      </w:pPr>
    </w:p>
    <w:p w14:paraId="02E3949D" w14:textId="6D53486D" w:rsidR="00B7397D" w:rsidRPr="00C72D41" w:rsidRDefault="0092117E" w:rsidP="00F33676">
      <w:pPr>
        <w:numPr>
          <w:ilvl w:val="0"/>
          <w:numId w:val="1"/>
        </w:numPr>
        <w:rPr>
          <w:rFonts w:ascii="Arial" w:hAnsi="Arial" w:cs="Arial"/>
        </w:rPr>
      </w:pPr>
      <w:r>
        <w:rPr>
          <w:rFonts w:ascii="Arial" w:hAnsi="Arial" w:cs="Arial"/>
        </w:rPr>
        <w:t>P</w:t>
      </w:r>
      <w:r w:rsidR="00B7397D" w:rsidRPr="00C72D41">
        <w:rPr>
          <w:rFonts w:ascii="Arial" w:hAnsi="Arial" w:cs="Arial"/>
        </w:rPr>
        <w:t xml:space="preserve">revious submission of relevant Education Qualifications to this office will not suffice as fulfilling the current application requirements.   </w:t>
      </w:r>
    </w:p>
    <w:p w14:paraId="6FC8ED6D" w14:textId="77777777" w:rsidR="00B7397D" w:rsidRPr="00C72D41" w:rsidRDefault="00B7397D" w:rsidP="00F33676">
      <w:pPr>
        <w:pStyle w:val="ListParagraph"/>
        <w:rPr>
          <w:rFonts w:ascii="Arial" w:hAnsi="Arial" w:cs="Arial"/>
          <w:szCs w:val="24"/>
        </w:rPr>
      </w:pPr>
    </w:p>
    <w:p w14:paraId="0A4956C1" w14:textId="3CEE9E61" w:rsidR="00B7397D" w:rsidRPr="00C72D41" w:rsidRDefault="00B7397D" w:rsidP="00F33676">
      <w:pPr>
        <w:numPr>
          <w:ilvl w:val="0"/>
          <w:numId w:val="1"/>
        </w:numPr>
        <w:spacing w:line="200" w:lineRule="atLeast"/>
        <w:rPr>
          <w:rFonts w:ascii="Arial" w:hAnsi="Arial" w:cs="Arial"/>
        </w:rPr>
      </w:pPr>
      <w:r w:rsidRPr="00C72D41">
        <w:rPr>
          <w:rFonts w:ascii="Arial" w:hAnsi="Arial" w:cs="Arial"/>
        </w:rPr>
        <w:t xml:space="preserve">Applications will be short-listed </w:t>
      </w:r>
      <w:proofErr w:type="gramStart"/>
      <w:r w:rsidRPr="00C72D41">
        <w:rPr>
          <w:rFonts w:ascii="Arial" w:hAnsi="Arial" w:cs="Arial"/>
        </w:rPr>
        <w:t>on the basis of</w:t>
      </w:r>
      <w:proofErr w:type="gramEnd"/>
      <w:r w:rsidRPr="00C72D41">
        <w:rPr>
          <w:rFonts w:ascii="Arial" w:hAnsi="Arial" w:cs="Arial"/>
        </w:rPr>
        <w:t xml:space="preserve"> the information provided on the application form</w:t>
      </w:r>
      <w:r w:rsidR="0092117E">
        <w:rPr>
          <w:rFonts w:ascii="Arial" w:hAnsi="Arial" w:cs="Arial"/>
        </w:rPr>
        <w:t>.</w:t>
      </w:r>
    </w:p>
    <w:p w14:paraId="3A91E0BD" w14:textId="77777777" w:rsidR="00B7397D" w:rsidRPr="00C72D41" w:rsidRDefault="00B7397D" w:rsidP="00F33676">
      <w:pPr>
        <w:ind w:left="360"/>
        <w:rPr>
          <w:rFonts w:ascii="Arial" w:hAnsi="Arial" w:cs="Arial"/>
          <w:sz w:val="20"/>
          <w:szCs w:val="20"/>
        </w:rPr>
      </w:pPr>
    </w:p>
    <w:p w14:paraId="1BB59FE0" w14:textId="428A5DDB" w:rsidR="009D2721" w:rsidRPr="00F33676" w:rsidRDefault="0092117E" w:rsidP="00F33676">
      <w:pPr>
        <w:numPr>
          <w:ilvl w:val="0"/>
          <w:numId w:val="1"/>
        </w:numPr>
        <w:rPr>
          <w:rFonts w:ascii="Arial" w:hAnsi="Arial" w:cs="Arial"/>
        </w:rPr>
      </w:pPr>
      <w:r>
        <w:rPr>
          <w:rFonts w:ascii="Arial" w:hAnsi="Arial" w:cs="Arial"/>
        </w:rPr>
        <w:t>A</w:t>
      </w:r>
      <w:r w:rsidR="00B7397D" w:rsidRPr="00C72D41">
        <w:rPr>
          <w:rFonts w:ascii="Arial" w:hAnsi="Arial" w:cs="Arial"/>
        </w:rPr>
        <w:t xml:space="preserve">llow sufficient time to ensure delivery is </w:t>
      </w:r>
      <w:r w:rsidR="00B7397D" w:rsidRPr="00C72D41">
        <w:rPr>
          <w:rFonts w:ascii="Arial" w:hAnsi="Arial" w:cs="Arial"/>
          <w:u w:val="single"/>
        </w:rPr>
        <w:t>not later</w:t>
      </w:r>
      <w:r w:rsidR="00B7397D" w:rsidRPr="00C72D41">
        <w:rPr>
          <w:rFonts w:ascii="Arial" w:hAnsi="Arial" w:cs="Arial"/>
        </w:rPr>
        <w:t xml:space="preserve"> than the latest time for acceptance.  The responsibility rests with the applicant to ensure the application form, in full, is </w:t>
      </w:r>
      <w:r w:rsidR="00B7397D" w:rsidRPr="00C72D41">
        <w:rPr>
          <w:rFonts w:ascii="Arial" w:hAnsi="Arial" w:cs="Arial"/>
          <w:u w:val="single"/>
        </w:rPr>
        <w:t>received</w:t>
      </w:r>
      <w:r w:rsidR="00B7397D" w:rsidRPr="00C72D41">
        <w:rPr>
          <w:rFonts w:ascii="Arial" w:hAnsi="Arial" w:cs="Arial"/>
        </w:rPr>
        <w:t xml:space="preserve"> on </w:t>
      </w:r>
      <w:r w:rsidR="00B7397D" w:rsidRPr="00F33676">
        <w:rPr>
          <w:rFonts w:ascii="Arial" w:hAnsi="Arial" w:cs="Arial"/>
        </w:rPr>
        <w:t xml:space="preserve">time by the </w:t>
      </w:r>
      <w:r>
        <w:rPr>
          <w:rFonts w:ascii="Arial" w:hAnsi="Arial" w:cs="Arial"/>
        </w:rPr>
        <w:t>HR</w:t>
      </w:r>
      <w:r w:rsidR="00B7397D" w:rsidRPr="00F33676">
        <w:rPr>
          <w:rFonts w:ascii="Arial" w:hAnsi="Arial" w:cs="Arial"/>
        </w:rPr>
        <w:t xml:space="preserve"> Department</w:t>
      </w:r>
      <w:r>
        <w:rPr>
          <w:rFonts w:ascii="Arial" w:hAnsi="Arial" w:cs="Arial"/>
        </w:rPr>
        <w:t>.</w:t>
      </w:r>
    </w:p>
    <w:p w14:paraId="09677619" w14:textId="54715ACF" w:rsidR="00B7397D" w:rsidRPr="00F33676" w:rsidRDefault="00B7397D" w:rsidP="00F33676">
      <w:pPr>
        <w:rPr>
          <w:rFonts w:ascii="Arial" w:hAnsi="Arial" w:cs="Arial"/>
          <w:sz w:val="18"/>
          <w:szCs w:val="18"/>
        </w:rPr>
      </w:pPr>
      <w:r w:rsidRPr="00F33676">
        <w:rPr>
          <w:rFonts w:ascii="Arial" w:hAnsi="Arial" w:cs="Arial"/>
        </w:rPr>
        <w:t xml:space="preserve"> </w:t>
      </w:r>
    </w:p>
    <w:p w14:paraId="321EB011" w14:textId="0E323AB9" w:rsidR="00B7397D" w:rsidRPr="00F33676" w:rsidRDefault="0092117E" w:rsidP="00F33676">
      <w:pPr>
        <w:numPr>
          <w:ilvl w:val="0"/>
          <w:numId w:val="1"/>
        </w:numPr>
        <w:rPr>
          <w:rFonts w:ascii="Arial" w:hAnsi="Arial" w:cs="Arial"/>
        </w:rPr>
      </w:pPr>
      <w:r>
        <w:rPr>
          <w:rFonts w:ascii="Arial" w:hAnsi="Arial" w:cs="Arial"/>
        </w:rPr>
        <w:t>Include a valid contact number and email address; notify HR of any change of address.</w:t>
      </w:r>
    </w:p>
    <w:p w14:paraId="4A4CE8F1" w14:textId="77777777" w:rsidR="009D2721" w:rsidRPr="00F33676" w:rsidRDefault="009D2721" w:rsidP="00F33676">
      <w:pPr>
        <w:rPr>
          <w:rFonts w:ascii="Arial" w:hAnsi="Arial" w:cs="Arial"/>
          <w:sz w:val="18"/>
          <w:szCs w:val="18"/>
        </w:rPr>
      </w:pPr>
    </w:p>
    <w:p w14:paraId="2B900ADC" w14:textId="5F43E263" w:rsidR="0092117E" w:rsidRDefault="00B7397D" w:rsidP="00F33676">
      <w:pPr>
        <w:numPr>
          <w:ilvl w:val="0"/>
          <w:numId w:val="1"/>
        </w:numPr>
        <w:rPr>
          <w:rFonts w:ascii="Arial" w:hAnsi="Arial" w:cs="Arial"/>
        </w:rPr>
      </w:pPr>
      <w:r w:rsidRPr="00F33676">
        <w:rPr>
          <w:rFonts w:ascii="Arial" w:hAnsi="Arial" w:cs="Arial"/>
        </w:rPr>
        <w:t xml:space="preserve">Claims </w:t>
      </w:r>
      <w:r w:rsidR="0092117E">
        <w:rPr>
          <w:rFonts w:ascii="Arial" w:hAnsi="Arial" w:cs="Arial"/>
        </w:rPr>
        <w:t>regarding</w:t>
      </w:r>
      <w:r w:rsidRPr="00F33676">
        <w:rPr>
          <w:rFonts w:ascii="Arial" w:hAnsi="Arial" w:cs="Arial"/>
        </w:rPr>
        <w:t xml:space="preserve"> lost or delayed </w:t>
      </w:r>
      <w:r w:rsidR="0092117E">
        <w:rPr>
          <w:rFonts w:ascii="Arial" w:hAnsi="Arial" w:cs="Arial"/>
        </w:rPr>
        <w:t>applications</w:t>
      </w:r>
      <w:r w:rsidRPr="00F33676">
        <w:rPr>
          <w:rFonts w:ascii="Arial" w:hAnsi="Arial" w:cs="Arial"/>
        </w:rPr>
        <w:t xml:space="preserve"> will not be considered unless </w:t>
      </w:r>
      <w:r w:rsidR="0092117E">
        <w:rPr>
          <w:rFonts w:ascii="Arial" w:hAnsi="Arial" w:cs="Arial"/>
        </w:rPr>
        <w:t>supported by a</w:t>
      </w:r>
      <w:r w:rsidRPr="00F33676">
        <w:rPr>
          <w:rFonts w:ascii="Arial" w:hAnsi="Arial" w:cs="Arial"/>
        </w:rPr>
        <w:t xml:space="preserve"> Post Office Certificate of posting</w:t>
      </w:r>
      <w:r w:rsidR="0092117E">
        <w:rPr>
          <w:rFonts w:ascii="Arial" w:hAnsi="Arial" w:cs="Arial"/>
        </w:rPr>
        <w:t>.</w:t>
      </w:r>
      <w:r w:rsidRPr="00F33676">
        <w:rPr>
          <w:rFonts w:ascii="Arial" w:hAnsi="Arial" w:cs="Arial"/>
        </w:rPr>
        <w:t xml:space="preserve"> </w:t>
      </w:r>
      <w:r w:rsidR="0092117E">
        <w:rPr>
          <w:rFonts w:ascii="Arial" w:hAnsi="Arial" w:cs="Arial"/>
        </w:rPr>
        <w:t xml:space="preserve">It is the </w:t>
      </w:r>
      <w:r w:rsidR="00CA5AE1">
        <w:rPr>
          <w:rFonts w:ascii="Arial" w:hAnsi="Arial" w:cs="Arial"/>
        </w:rPr>
        <w:t>applicant’s</w:t>
      </w:r>
      <w:r w:rsidR="0092117E">
        <w:rPr>
          <w:rFonts w:ascii="Arial" w:hAnsi="Arial" w:cs="Arial"/>
        </w:rPr>
        <w:t xml:space="preserve"> responsibility to contact </w:t>
      </w:r>
      <w:proofErr w:type="gramStart"/>
      <w:r w:rsidR="0092117E">
        <w:rPr>
          <w:rFonts w:ascii="Arial" w:hAnsi="Arial" w:cs="Arial"/>
        </w:rPr>
        <w:t>An</w:t>
      </w:r>
      <w:proofErr w:type="gramEnd"/>
      <w:r w:rsidR="0092117E">
        <w:rPr>
          <w:rFonts w:ascii="Arial" w:hAnsi="Arial" w:cs="Arial"/>
        </w:rPr>
        <w:t xml:space="preserve"> Post regarding any delivery delays.</w:t>
      </w:r>
    </w:p>
    <w:p w14:paraId="4FFD5CE8" w14:textId="77777777" w:rsidR="0092117E" w:rsidRDefault="0092117E" w:rsidP="0092117E">
      <w:pPr>
        <w:pStyle w:val="ListParagraph"/>
        <w:rPr>
          <w:rFonts w:ascii="Arial" w:hAnsi="Arial" w:cs="Arial"/>
        </w:rPr>
      </w:pPr>
    </w:p>
    <w:bookmarkEnd w:id="6"/>
    <w:p w14:paraId="659BC85C" w14:textId="45E218F5" w:rsidR="002E75AF" w:rsidRDefault="002E75AF" w:rsidP="0092117E">
      <w:pPr>
        <w:rPr>
          <w:rFonts w:ascii="Arial" w:hAnsi="Arial" w:cs="Arial"/>
        </w:rPr>
      </w:pPr>
    </w:p>
    <w:p w14:paraId="085E4892" w14:textId="77777777" w:rsidR="0092117E" w:rsidRDefault="0092117E" w:rsidP="0092117E">
      <w:pPr>
        <w:rPr>
          <w:rFonts w:ascii="Arial" w:hAnsi="Arial" w:cs="Arial"/>
        </w:rPr>
      </w:pPr>
    </w:p>
    <w:p w14:paraId="7BB79E10" w14:textId="77777777" w:rsidR="0092117E" w:rsidRDefault="0092117E" w:rsidP="0092117E">
      <w:pPr>
        <w:rPr>
          <w:rFonts w:ascii="Arial" w:hAnsi="Arial" w:cs="Arial"/>
        </w:rPr>
      </w:pPr>
    </w:p>
    <w:p w14:paraId="11401495" w14:textId="77777777" w:rsidR="004D156C" w:rsidRDefault="004D156C" w:rsidP="004D156C">
      <w:pPr>
        <w:pStyle w:val="ListParagraph"/>
        <w:rPr>
          <w:rFonts w:ascii="Arial" w:hAnsi="Arial" w:cs="Arial"/>
        </w:rPr>
      </w:pPr>
    </w:p>
    <w:p w14:paraId="332A80DB" w14:textId="77777777" w:rsidR="004D156C" w:rsidRDefault="004D156C" w:rsidP="004D156C">
      <w:pPr>
        <w:rPr>
          <w:rFonts w:ascii="Arial" w:hAnsi="Arial" w:cs="Arial"/>
        </w:rPr>
      </w:pPr>
    </w:p>
    <w:p w14:paraId="733CE579" w14:textId="77777777" w:rsidR="004D156C" w:rsidRPr="00F33676" w:rsidRDefault="004D156C" w:rsidP="004D156C">
      <w:pPr>
        <w:rPr>
          <w:rFonts w:ascii="Arial" w:hAnsi="Arial" w:cs="Arial"/>
        </w:rPr>
      </w:pPr>
    </w:p>
    <w:bookmarkEnd w:id="4"/>
    <w:bookmarkEnd w:id="5"/>
    <w:p w14:paraId="6C644E1C" w14:textId="4DA48AD1" w:rsidR="008F6306" w:rsidRPr="00F33676" w:rsidRDefault="00B7397D" w:rsidP="00B7397D">
      <w:pPr>
        <w:pStyle w:val="ListParagraph"/>
        <w:tabs>
          <w:tab w:val="center" w:pos="5179"/>
        </w:tabs>
        <w:rPr>
          <w:rFonts w:ascii="Arial" w:hAnsi="Arial" w:cs="Arial"/>
          <w:b/>
          <w:bCs/>
          <w:sz w:val="36"/>
          <w:szCs w:val="36"/>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63360" behindDoc="1" locked="0" layoutInCell="1" allowOverlap="1" wp14:anchorId="6492CA1D" wp14:editId="6FFD7F4B">
                <wp:simplePos x="0" y="0"/>
                <wp:positionH relativeFrom="column">
                  <wp:posOffset>0</wp:posOffset>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ED5F50" id="Rectangle 2" o:spid="_x0000_s1026" style="position:absolute;margin-left:0;margin-top:-.05pt;width:484.5pt;height:24.75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33676">
        <w:rPr>
          <w:rFonts w:ascii="Arial" w:hAnsi="Arial" w:cs="Arial"/>
          <w:sz w:val="23"/>
          <w:szCs w:val="23"/>
        </w:rPr>
        <w:tab/>
      </w:r>
      <w:r w:rsidR="00E326B3" w:rsidRPr="00F33676">
        <w:rPr>
          <w:rFonts w:ascii="Arial" w:hAnsi="Arial" w:cs="Arial"/>
          <w:b/>
          <w:bCs/>
          <w:color w:val="FFFFFF" w:themeColor="background1"/>
          <w:sz w:val="32"/>
          <w:szCs w:val="32"/>
        </w:rPr>
        <w:t>JOB DESCRIPTION</w:t>
      </w:r>
    </w:p>
    <w:p w14:paraId="5F157078" w14:textId="77777777" w:rsidR="008F6306" w:rsidRPr="00F33676" w:rsidRDefault="008F6306" w:rsidP="008F6306">
      <w:pPr>
        <w:pStyle w:val="ListParagraph"/>
        <w:rPr>
          <w:rFonts w:ascii="Arial" w:hAnsi="Arial" w:cs="Arial"/>
          <w:sz w:val="23"/>
          <w:szCs w:val="23"/>
        </w:rPr>
      </w:pPr>
    </w:p>
    <w:p w14:paraId="229B3F90" w14:textId="77777777" w:rsidR="00E71156" w:rsidRDefault="00E71156" w:rsidP="00E71156">
      <w:pPr>
        <w:spacing w:line="360" w:lineRule="auto"/>
        <w:jc w:val="both"/>
        <w:rPr>
          <w:rFonts w:ascii="Arial" w:hAnsi="Arial" w:cs="Arial"/>
          <w:lang w:val="en-IE"/>
        </w:rPr>
      </w:pPr>
      <w:bookmarkStart w:id="9" w:name="_Hlk137468703"/>
      <w:r w:rsidRPr="002459F9">
        <w:rPr>
          <w:rFonts w:ascii="Arial" w:hAnsi="Arial" w:cs="Arial"/>
          <w:lang w:val="en-IE"/>
        </w:rPr>
        <w:t xml:space="preserve">The Housing Department of Galway City Council delivers a wide range of social housing supports, including Homeless Services, HAP, RAS, </w:t>
      </w:r>
      <w:proofErr w:type="gramStart"/>
      <w:r w:rsidRPr="002459F9">
        <w:rPr>
          <w:rFonts w:ascii="Arial" w:hAnsi="Arial" w:cs="Arial"/>
          <w:lang w:val="en-IE"/>
        </w:rPr>
        <w:t>Long</w:t>
      </w:r>
      <w:proofErr w:type="gramEnd"/>
      <w:r w:rsidRPr="002459F9">
        <w:rPr>
          <w:rFonts w:ascii="Arial" w:hAnsi="Arial" w:cs="Arial"/>
          <w:lang w:val="en-IE"/>
        </w:rPr>
        <w:noBreakHyphen/>
        <w:t xml:space="preserve">Term Leasing, Traveller Accommodation, allocations to Approved Housing Body </w:t>
      </w:r>
      <w:r>
        <w:rPr>
          <w:rFonts w:ascii="Arial" w:hAnsi="Arial" w:cs="Arial"/>
          <w:lang w:val="en-IE"/>
        </w:rPr>
        <w:t>tenancies, as well as</w:t>
      </w:r>
      <w:r w:rsidRPr="002459F9">
        <w:rPr>
          <w:rFonts w:ascii="Arial" w:hAnsi="Arial" w:cs="Arial"/>
          <w:lang w:val="en-IE"/>
        </w:rPr>
        <w:t xml:space="preserve"> </w:t>
      </w:r>
      <w:r>
        <w:rPr>
          <w:rFonts w:ascii="Arial" w:hAnsi="Arial" w:cs="Arial"/>
          <w:lang w:val="en-IE"/>
        </w:rPr>
        <w:t xml:space="preserve">social housing tenancies in </w:t>
      </w:r>
      <w:r w:rsidRPr="002459F9">
        <w:rPr>
          <w:rFonts w:ascii="Arial" w:hAnsi="Arial" w:cs="Arial"/>
          <w:lang w:val="en-IE"/>
        </w:rPr>
        <w:t>Galway City Council properties. The Council manages over 2,900 housing units</w:t>
      </w:r>
      <w:r>
        <w:rPr>
          <w:rFonts w:ascii="Arial" w:hAnsi="Arial" w:cs="Arial"/>
          <w:lang w:val="en-IE"/>
        </w:rPr>
        <w:t>,</w:t>
      </w:r>
      <w:r w:rsidRPr="002459F9">
        <w:rPr>
          <w:rFonts w:ascii="Arial" w:hAnsi="Arial" w:cs="Arial"/>
          <w:lang w:val="en-IE"/>
        </w:rPr>
        <w:t xml:space="preserve"> providing maintenance, estate management, and tenant support services</w:t>
      </w:r>
      <w:r>
        <w:rPr>
          <w:rFonts w:ascii="Arial" w:hAnsi="Arial" w:cs="Arial"/>
          <w:lang w:val="en-IE"/>
        </w:rPr>
        <w:t xml:space="preserve">. The Council also manages </w:t>
      </w:r>
      <w:r w:rsidRPr="002459F9">
        <w:rPr>
          <w:rFonts w:ascii="Arial" w:hAnsi="Arial" w:cs="Arial"/>
          <w:lang w:val="en-IE"/>
        </w:rPr>
        <w:t>a social housing waiting list of more than 4,000 households</w:t>
      </w:r>
      <w:r>
        <w:rPr>
          <w:rFonts w:ascii="Arial" w:hAnsi="Arial" w:cs="Arial"/>
          <w:lang w:val="en-IE"/>
        </w:rPr>
        <w:t>.</w:t>
      </w:r>
    </w:p>
    <w:p w14:paraId="38E24D8E" w14:textId="77777777" w:rsidR="00E71156" w:rsidRPr="002459F9" w:rsidRDefault="00E71156" w:rsidP="00E71156">
      <w:pPr>
        <w:spacing w:line="360" w:lineRule="auto"/>
        <w:jc w:val="both"/>
        <w:rPr>
          <w:rFonts w:ascii="Arial" w:hAnsi="Arial" w:cs="Arial"/>
          <w:lang w:val="en-IE"/>
        </w:rPr>
      </w:pPr>
    </w:p>
    <w:p w14:paraId="5CC61D0C" w14:textId="77777777" w:rsidR="00E71156" w:rsidRDefault="00E71156" w:rsidP="00E71156">
      <w:pPr>
        <w:spacing w:line="360" w:lineRule="auto"/>
        <w:jc w:val="both"/>
        <w:rPr>
          <w:rFonts w:ascii="Arial" w:hAnsi="Arial" w:cs="Arial"/>
          <w:lang w:val="en-IE"/>
        </w:rPr>
      </w:pPr>
      <w:r w:rsidRPr="002459F9">
        <w:rPr>
          <w:rFonts w:ascii="Arial" w:hAnsi="Arial" w:cs="Arial"/>
          <w:lang w:val="en-IE"/>
        </w:rPr>
        <w:t xml:space="preserve">Social </w:t>
      </w:r>
      <w:r>
        <w:rPr>
          <w:rFonts w:ascii="Arial" w:hAnsi="Arial" w:cs="Arial"/>
          <w:lang w:val="en-IE"/>
        </w:rPr>
        <w:t>w</w:t>
      </w:r>
      <w:r w:rsidRPr="002459F9">
        <w:rPr>
          <w:rFonts w:ascii="Arial" w:hAnsi="Arial" w:cs="Arial"/>
          <w:lang w:val="en-IE"/>
        </w:rPr>
        <w:t>orkers in the Housing Department provide a generic housing</w:t>
      </w:r>
      <w:r w:rsidRPr="002459F9">
        <w:rPr>
          <w:rFonts w:ascii="Arial" w:hAnsi="Arial" w:cs="Arial"/>
          <w:lang w:val="en-IE"/>
        </w:rPr>
        <w:noBreakHyphen/>
        <w:t>related social work service</w:t>
      </w:r>
      <w:r>
        <w:rPr>
          <w:rFonts w:ascii="Arial" w:hAnsi="Arial" w:cs="Arial"/>
          <w:lang w:val="en-IE"/>
        </w:rPr>
        <w:t xml:space="preserve"> for tenants and housing applicants. </w:t>
      </w:r>
      <w:r w:rsidRPr="002459F9">
        <w:rPr>
          <w:rFonts w:ascii="Arial" w:hAnsi="Arial" w:cs="Arial"/>
          <w:lang w:val="en-IE"/>
        </w:rPr>
        <w:t>Reporting to the Senior Social Worker (or designated officer), the role requires upholding professional values, working with integrity, and collaborating closely with internal teams and external agencies.</w:t>
      </w:r>
    </w:p>
    <w:p w14:paraId="375534BE" w14:textId="77777777" w:rsidR="00E71156" w:rsidRPr="002459F9" w:rsidRDefault="00E71156" w:rsidP="00E71156">
      <w:pPr>
        <w:spacing w:line="360" w:lineRule="auto"/>
        <w:jc w:val="both"/>
        <w:rPr>
          <w:rFonts w:ascii="Arial" w:hAnsi="Arial" w:cs="Arial"/>
          <w:lang w:val="en-IE"/>
        </w:rPr>
      </w:pPr>
    </w:p>
    <w:p w14:paraId="5AD53FA1" w14:textId="77777777" w:rsidR="00E71156" w:rsidRDefault="00E71156" w:rsidP="00E71156">
      <w:pPr>
        <w:spacing w:line="360" w:lineRule="auto"/>
        <w:jc w:val="both"/>
        <w:rPr>
          <w:rFonts w:ascii="Arial" w:hAnsi="Arial" w:cs="Arial"/>
          <w:lang w:val="en-IE"/>
        </w:rPr>
      </w:pPr>
      <w:r w:rsidRPr="002459F9">
        <w:rPr>
          <w:rFonts w:ascii="Arial" w:hAnsi="Arial" w:cs="Arial"/>
          <w:lang w:val="en-IE"/>
        </w:rPr>
        <w:t>The</w:t>
      </w:r>
      <w:r>
        <w:rPr>
          <w:rFonts w:ascii="Arial" w:hAnsi="Arial" w:cs="Arial"/>
          <w:lang w:val="en-IE"/>
        </w:rPr>
        <w:t xml:space="preserve"> social work team in Galway City Council</w:t>
      </w:r>
      <w:r w:rsidRPr="002459F9">
        <w:rPr>
          <w:rFonts w:ascii="Arial" w:hAnsi="Arial" w:cs="Arial"/>
          <w:lang w:val="en-IE"/>
        </w:rPr>
        <w:t xml:space="preserve"> support vulnerable individuals and groups with a broad range of needs. </w:t>
      </w:r>
      <w:r>
        <w:rPr>
          <w:rFonts w:ascii="Arial" w:hAnsi="Arial" w:cs="Arial"/>
          <w:lang w:val="en-IE"/>
        </w:rPr>
        <w:t>The s</w:t>
      </w:r>
      <w:r w:rsidRPr="002459F9">
        <w:rPr>
          <w:rFonts w:ascii="Arial" w:hAnsi="Arial" w:cs="Arial"/>
          <w:lang w:val="en-IE"/>
        </w:rPr>
        <w:t xml:space="preserve">ocial </w:t>
      </w:r>
      <w:r>
        <w:rPr>
          <w:rFonts w:ascii="Arial" w:hAnsi="Arial" w:cs="Arial"/>
          <w:lang w:val="en-IE"/>
        </w:rPr>
        <w:t>w</w:t>
      </w:r>
      <w:r w:rsidRPr="002459F9">
        <w:rPr>
          <w:rFonts w:ascii="Arial" w:hAnsi="Arial" w:cs="Arial"/>
          <w:lang w:val="en-IE"/>
        </w:rPr>
        <w:t xml:space="preserve">orkers respond to referrals relating to </w:t>
      </w:r>
      <w:r>
        <w:rPr>
          <w:rFonts w:ascii="Arial" w:hAnsi="Arial" w:cs="Arial"/>
          <w:lang w:val="en-IE"/>
        </w:rPr>
        <w:t>council</w:t>
      </w:r>
      <w:r w:rsidRPr="002459F9">
        <w:rPr>
          <w:rFonts w:ascii="Arial" w:hAnsi="Arial" w:cs="Arial"/>
          <w:lang w:val="en-IE"/>
        </w:rPr>
        <w:t xml:space="preserve"> tenants</w:t>
      </w:r>
      <w:r>
        <w:rPr>
          <w:rFonts w:ascii="Arial" w:hAnsi="Arial" w:cs="Arial"/>
          <w:lang w:val="en-IE"/>
        </w:rPr>
        <w:t>, housing</w:t>
      </w:r>
      <w:r w:rsidRPr="002459F9">
        <w:rPr>
          <w:rFonts w:ascii="Arial" w:hAnsi="Arial" w:cs="Arial"/>
          <w:lang w:val="en-IE"/>
        </w:rPr>
        <w:t xml:space="preserve"> applicants, older persons, Travellers, vulnerable adults (including safeguarding), child welfare concerns, disability (intellectual, physical, sensory, autism), mental health, homelessness and HAP claimants, domestic abuse, LGBTQI+ individuals, and other marginalised groups such as refugees and asylum seekers.</w:t>
      </w:r>
    </w:p>
    <w:p w14:paraId="41F6DED3" w14:textId="77777777" w:rsidR="00E71156" w:rsidRPr="002459F9" w:rsidRDefault="00E71156" w:rsidP="00E71156">
      <w:pPr>
        <w:spacing w:line="360" w:lineRule="auto"/>
        <w:jc w:val="both"/>
        <w:rPr>
          <w:rFonts w:ascii="Arial" w:hAnsi="Arial" w:cs="Arial"/>
          <w:lang w:val="en-IE"/>
        </w:rPr>
      </w:pPr>
    </w:p>
    <w:p w14:paraId="36CF2E9A" w14:textId="77777777" w:rsidR="00E71156" w:rsidRDefault="00E71156" w:rsidP="00E71156">
      <w:pPr>
        <w:spacing w:line="360" w:lineRule="auto"/>
        <w:jc w:val="both"/>
        <w:rPr>
          <w:rFonts w:ascii="Arial" w:hAnsi="Arial" w:cs="Arial"/>
          <w:lang w:val="en-IE"/>
        </w:rPr>
      </w:pPr>
      <w:r w:rsidRPr="002459F9">
        <w:rPr>
          <w:rFonts w:ascii="Arial" w:hAnsi="Arial" w:cs="Arial"/>
          <w:lang w:val="en-IE"/>
        </w:rPr>
        <w:t xml:space="preserve">In addition, </w:t>
      </w:r>
      <w:r>
        <w:rPr>
          <w:rFonts w:ascii="Arial" w:hAnsi="Arial" w:cs="Arial"/>
          <w:lang w:val="en-IE"/>
        </w:rPr>
        <w:t>s</w:t>
      </w:r>
      <w:r w:rsidRPr="002459F9">
        <w:rPr>
          <w:rFonts w:ascii="Arial" w:hAnsi="Arial" w:cs="Arial"/>
          <w:lang w:val="en-IE"/>
        </w:rPr>
        <w:t xml:space="preserve">ocial </w:t>
      </w:r>
      <w:r>
        <w:rPr>
          <w:rFonts w:ascii="Arial" w:hAnsi="Arial" w:cs="Arial"/>
          <w:lang w:val="en-IE"/>
        </w:rPr>
        <w:t>w</w:t>
      </w:r>
      <w:r w:rsidRPr="002459F9">
        <w:rPr>
          <w:rFonts w:ascii="Arial" w:hAnsi="Arial" w:cs="Arial"/>
          <w:lang w:val="en-IE"/>
        </w:rPr>
        <w:t>orkers provide professional interventions</w:t>
      </w:r>
      <w:r>
        <w:rPr>
          <w:rFonts w:ascii="Arial" w:hAnsi="Arial" w:cs="Arial"/>
          <w:lang w:val="en-IE"/>
        </w:rPr>
        <w:t>,</w:t>
      </w:r>
      <w:r w:rsidRPr="002459F9">
        <w:rPr>
          <w:rFonts w:ascii="Arial" w:hAnsi="Arial" w:cs="Arial"/>
          <w:lang w:val="en-IE"/>
        </w:rPr>
        <w:t xml:space="preserve"> including family needs assessments, crisis response, bereavement support, advocacy, and assessments under the Assisted Decision</w:t>
      </w:r>
      <w:r w:rsidRPr="002459F9">
        <w:rPr>
          <w:rFonts w:ascii="Arial" w:hAnsi="Arial" w:cs="Arial"/>
          <w:lang w:val="en-IE"/>
        </w:rPr>
        <w:noBreakHyphen/>
        <w:t>Making (Capacity) Act 2015.</w:t>
      </w:r>
    </w:p>
    <w:p w14:paraId="453B9DA4" w14:textId="77777777" w:rsidR="00E71156" w:rsidRPr="002459F9" w:rsidRDefault="00E71156" w:rsidP="00E71156">
      <w:pPr>
        <w:spacing w:line="360" w:lineRule="auto"/>
        <w:jc w:val="both"/>
        <w:rPr>
          <w:rFonts w:ascii="Arial" w:hAnsi="Arial" w:cs="Arial"/>
          <w:lang w:val="en-IE"/>
        </w:rPr>
      </w:pPr>
    </w:p>
    <w:p w14:paraId="1B1B724C" w14:textId="77777777" w:rsidR="00E71156" w:rsidRDefault="00E71156" w:rsidP="00E71156">
      <w:pPr>
        <w:spacing w:line="360" w:lineRule="auto"/>
        <w:jc w:val="both"/>
        <w:rPr>
          <w:rFonts w:ascii="Arial" w:hAnsi="Arial" w:cs="Arial"/>
          <w:lang w:val="en-IE"/>
        </w:rPr>
      </w:pPr>
      <w:r w:rsidRPr="002459F9">
        <w:rPr>
          <w:rFonts w:ascii="Arial" w:hAnsi="Arial" w:cs="Arial"/>
          <w:lang w:val="en-IE"/>
        </w:rPr>
        <w:t>The role focuses on supporting individuals and families experiencing challenges affecting their wellbeing or ability to maintain housing. Using a strengths</w:t>
      </w:r>
      <w:r w:rsidRPr="002459F9">
        <w:rPr>
          <w:rFonts w:ascii="Arial" w:hAnsi="Arial" w:cs="Arial"/>
          <w:lang w:val="en-IE"/>
        </w:rPr>
        <w:noBreakHyphen/>
        <w:t xml:space="preserve">based approach, the </w:t>
      </w:r>
      <w:proofErr w:type="gramStart"/>
      <w:r w:rsidRPr="002459F9">
        <w:rPr>
          <w:rFonts w:ascii="Arial" w:hAnsi="Arial" w:cs="Arial"/>
          <w:lang w:val="en-IE"/>
        </w:rPr>
        <w:t>Social</w:t>
      </w:r>
      <w:proofErr w:type="gramEnd"/>
      <w:r w:rsidRPr="002459F9">
        <w:rPr>
          <w:rFonts w:ascii="Arial" w:hAnsi="Arial" w:cs="Arial"/>
          <w:lang w:val="en-IE"/>
        </w:rPr>
        <w:t xml:space="preserve"> </w:t>
      </w:r>
      <w:r>
        <w:rPr>
          <w:rFonts w:ascii="Arial" w:hAnsi="Arial" w:cs="Arial"/>
          <w:lang w:val="en-IE"/>
        </w:rPr>
        <w:t>w</w:t>
      </w:r>
      <w:r w:rsidRPr="002459F9">
        <w:rPr>
          <w:rFonts w:ascii="Arial" w:hAnsi="Arial" w:cs="Arial"/>
          <w:lang w:val="en-IE"/>
        </w:rPr>
        <w:t>orker assesses needs, identifies solutions with clients, and makes appropriate referrals or recommendations to relevant services.</w:t>
      </w:r>
    </w:p>
    <w:p w14:paraId="521C5426" w14:textId="77777777" w:rsidR="00E71156" w:rsidRDefault="00E71156" w:rsidP="00E71156">
      <w:pPr>
        <w:spacing w:line="360" w:lineRule="auto"/>
        <w:jc w:val="both"/>
        <w:rPr>
          <w:rFonts w:ascii="Arial" w:hAnsi="Arial" w:cs="Arial"/>
          <w:lang w:val="en-IE"/>
        </w:rPr>
      </w:pPr>
    </w:p>
    <w:p w14:paraId="42BFBC58" w14:textId="77777777" w:rsidR="00E71156" w:rsidRDefault="00E71156" w:rsidP="00E71156">
      <w:pPr>
        <w:spacing w:line="360" w:lineRule="auto"/>
        <w:jc w:val="both"/>
        <w:rPr>
          <w:rFonts w:ascii="Arial" w:hAnsi="Arial" w:cs="Arial"/>
          <w:lang w:val="en-IE"/>
        </w:rPr>
      </w:pPr>
    </w:p>
    <w:p w14:paraId="088D778F" w14:textId="77777777" w:rsidR="00E71156" w:rsidRDefault="00E71156" w:rsidP="00E71156">
      <w:pPr>
        <w:spacing w:line="360" w:lineRule="auto"/>
        <w:jc w:val="both"/>
        <w:rPr>
          <w:rFonts w:ascii="Arial" w:hAnsi="Arial" w:cs="Arial"/>
          <w:lang w:val="en-IE"/>
        </w:rPr>
      </w:pPr>
    </w:p>
    <w:p w14:paraId="7A19DEF6" w14:textId="77777777" w:rsidR="00E71156" w:rsidRDefault="00E71156" w:rsidP="00E71156">
      <w:pPr>
        <w:spacing w:line="360" w:lineRule="auto"/>
        <w:jc w:val="both"/>
        <w:rPr>
          <w:rFonts w:ascii="Arial" w:hAnsi="Arial" w:cs="Arial"/>
          <w:lang w:val="en-IE"/>
        </w:rPr>
      </w:pPr>
    </w:p>
    <w:p w14:paraId="7CF861B6" w14:textId="77777777" w:rsidR="00E71156" w:rsidRDefault="00E71156" w:rsidP="00E71156">
      <w:pPr>
        <w:spacing w:line="360" w:lineRule="auto"/>
        <w:jc w:val="both"/>
        <w:rPr>
          <w:rFonts w:ascii="Arial" w:hAnsi="Arial" w:cs="Arial"/>
          <w:lang w:val="en-IE"/>
        </w:rPr>
      </w:pPr>
    </w:p>
    <w:p w14:paraId="4E5B6E28" w14:textId="77777777" w:rsidR="00E71156" w:rsidRPr="002459F9" w:rsidRDefault="00E71156" w:rsidP="00E71156">
      <w:pPr>
        <w:spacing w:line="360" w:lineRule="auto"/>
        <w:jc w:val="both"/>
        <w:rPr>
          <w:rFonts w:ascii="Arial" w:hAnsi="Arial" w:cs="Arial"/>
          <w:lang w:val="en-IE"/>
        </w:rPr>
      </w:pPr>
    </w:p>
    <w:p w14:paraId="34E5BE74" w14:textId="5264D1CF" w:rsidR="00B7397D" w:rsidRPr="00F33676" w:rsidRDefault="00B7397D" w:rsidP="00131EE2">
      <w:pPr>
        <w:pStyle w:val="NoSpacing"/>
        <w:jc w:val="both"/>
        <w:rPr>
          <w:rFonts w:ascii="Arial" w:hAnsi="Arial" w:cs="Arial"/>
          <w:b/>
          <w:szCs w:val="24"/>
          <w:u w:val="single"/>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65408" behindDoc="1" locked="0" layoutInCell="1" allowOverlap="1" wp14:anchorId="00D1E691" wp14:editId="0F86FF87">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55227BC6" w14:textId="77777777" w:rsidR="00B7397D" w:rsidRPr="00F33676" w:rsidRDefault="00B7397D" w:rsidP="00B7397D">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6F32D0E" w14:textId="77777777" w:rsidR="00B7397D" w:rsidRDefault="00B7397D" w:rsidP="00B7397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0D1E691" id="Rectangle 205928120" o:spid="_x0000_s1028" style="position:absolute;left:0;text-align:left;margin-left:0;margin-top:-.05pt;width:484.5pt;height:26.25pt;z-index:-2516510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55227BC6" w14:textId="77777777" w:rsidR="00B7397D" w:rsidRPr="00F33676" w:rsidRDefault="00B7397D" w:rsidP="00B7397D">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6F32D0E" w14:textId="77777777" w:rsidR="00B7397D" w:rsidRDefault="00B7397D" w:rsidP="00B7397D"/>
                  </w:txbxContent>
                </v:textbox>
                <w10:wrap anchorx="margin"/>
              </v:rect>
            </w:pict>
          </mc:Fallback>
        </mc:AlternateContent>
      </w:r>
    </w:p>
    <w:p w14:paraId="5AC2FE67" w14:textId="77777777" w:rsidR="00B7397D" w:rsidRPr="00F33676" w:rsidRDefault="00B7397D" w:rsidP="00131EE2">
      <w:pPr>
        <w:pStyle w:val="NoSpacing"/>
        <w:jc w:val="both"/>
        <w:rPr>
          <w:rFonts w:ascii="Arial" w:hAnsi="Arial" w:cs="Arial"/>
          <w:b/>
          <w:szCs w:val="24"/>
          <w:u w:val="single"/>
        </w:rPr>
      </w:pPr>
    </w:p>
    <w:p w14:paraId="6689F254" w14:textId="77777777" w:rsidR="00B7397D" w:rsidRPr="00F33676" w:rsidRDefault="00B7397D" w:rsidP="00131EE2">
      <w:pPr>
        <w:pStyle w:val="NoSpacing"/>
        <w:jc w:val="both"/>
        <w:rPr>
          <w:rFonts w:ascii="Arial" w:hAnsi="Arial" w:cs="Arial"/>
          <w:b/>
          <w:sz w:val="10"/>
          <w:szCs w:val="10"/>
          <w:u w:val="single"/>
        </w:rPr>
      </w:pPr>
    </w:p>
    <w:bookmarkEnd w:id="9"/>
    <w:p w14:paraId="32B6375E" w14:textId="77777777" w:rsidR="00E71156" w:rsidRPr="00226332" w:rsidRDefault="00E71156" w:rsidP="00E71156">
      <w:pPr>
        <w:spacing w:line="360" w:lineRule="auto"/>
        <w:jc w:val="both"/>
        <w:rPr>
          <w:rFonts w:ascii="Arial" w:hAnsi="Arial" w:cs="Arial"/>
          <w:b/>
        </w:rPr>
      </w:pPr>
      <w:r w:rsidRPr="0097791E">
        <w:rPr>
          <w:rFonts w:ascii="Arial" w:hAnsi="Arial" w:cs="Arial"/>
          <w:b/>
        </w:rPr>
        <w:t xml:space="preserve">Duties shall include but are </w:t>
      </w:r>
      <w:r w:rsidRPr="0097791E">
        <w:rPr>
          <w:rFonts w:ascii="Arial" w:hAnsi="Arial" w:cs="Arial"/>
          <w:b/>
          <w:u w:val="single"/>
        </w:rPr>
        <w:t xml:space="preserve">not </w:t>
      </w:r>
      <w:r w:rsidRPr="0097791E">
        <w:rPr>
          <w:rFonts w:ascii="Arial" w:hAnsi="Arial" w:cs="Arial"/>
          <w:b/>
        </w:rPr>
        <w:t>limited to:</w:t>
      </w:r>
    </w:p>
    <w:p w14:paraId="1376DF74" w14:textId="77777777" w:rsidR="00E71156" w:rsidRPr="00E71156" w:rsidRDefault="00E71156" w:rsidP="00E71156">
      <w:pPr>
        <w:pStyle w:val="ListParagraph"/>
        <w:numPr>
          <w:ilvl w:val="0"/>
          <w:numId w:val="23"/>
        </w:numPr>
        <w:spacing w:line="360" w:lineRule="auto"/>
        <w:jc w:val="both"/>
        <w:rPr>
          <w:rFonts w:ascii="Arial" w:hAnsi="Arial" w:cs="Arial"/>
        </w:rPr>
      </w:pPr>
      <w:r w:rsidRPr="00E71156">
        <w:rPr>
          <w:rFonts w:ascii="Arial" w:hAnsi="Arial" w:cs="Arial"/>
        </w:rPr>
        <w:t xml:space="preserve">The provision of Social Work and welfare services to housing applicants and housing tenants with particular emphasis on key target groups, as outlined above. The role is to support clients of Social Housing sections in attaining and sustaining tenancies with strong emphasis on inter-agency working to support the housing client. </w:t>
      </w:r>
    </w:p>
    <w:p w14:paraId="22DC0ADD" w14:textId="77777777" w:rsidR="00E71156" w:rsidRDefault="00E71156" w:rsidP="00E71156">
      <w:pPr>
        <w:spacing w:line="360" w:lineRule="auto"/>
        <w:jc w:val="both"/>
        <w:rPr>
          <w:rFonts w:ascii="Arial" w:hAnsi="Arial" w:cs="Arial"/>
        </w:rPr>
      </w:pPr>
    </w:p>
    <w:p w14:paraId="5267117F" w14:textId="403DEDE4" w:rsidR="00E71156" w:rsidRPr="00E71156" w:rsidRDefault="00E71156" w:rsidP="00E71156">
      <w:pPr>
        <w:pStyle w:val="ListParagraph"/>
        <w:numPr>
          <w:ilvl w:val="0"/>
          <w:numId w:val="23"/>
        </w:numPr>
        <w:spacing w:line="360" w:lineRule="auto"/>
        <w:jc w:val="both"/>
        <w:rPr>
          <w:rFonts w:ascii="Arial" w:hAnsi="Arial" w:cs="Arial"/>
        </w:rPr>
      </w:pPr>
      <w:r w:rsidRPr="00E71156">
        <w:rPr>
          <w:rFonts w:ascii="Arial" w:hAnsi="Arial" w:cs="Arial"/>
        </w:rPr>
        <w:t xml:space="preserve">Responding to cases that have been assigned by the Senior Social Worker utilising a referrals and caseload management system. </w:t>
      </w:r>
    </w:p>
    <w:p w14:paraId="111A4495" w14:textId="77777777" w:rsidR="00E71156" w:rsidRDefault="00E71156" w:rsidP="00E71156">
      <w:pPr>
        <w:spacing w:line="360" w:lineRule="auto"/>
        <w:jc w:val="both"/>
        <w:rPr>
          <w:rFonts w:ascii="Arial" w:hAnsi="Arial" w:cs="Arial"/>
        </w:rPr>
      </w:pPr>
    </w:p>
    <w:p w14:paraId="5717235B" w14:textId="6E997B40" w:rsidR="00E71156" w:rsidRPr="00E71156" w:rsidRDefault="00E71156" w:rsidP="00E71156">
      <w:pPr>
        <w:pStyle w:val="ListParagraph"/>
        <w:numPr>
          <w:ilvl w:val="0"/>
          <w:numId w:val="23"/>
        </w:numPr>
        <w:spacing w:line="360" w:lineRule="auto"/>
        <w:jc w:val="both"/>
        <w:rPr>
          <w:rFonts w:ascii="Arial" w:hAnsi="Arial" w:cs="Arial"/>
        </w:rPr>
      </w:pPr>
      <w:r w:rsidRPr="00E71156">
        <w:rPr>
          <w:rFonts w:ascii="Arial" w:hAnsi="Arial" w:cs="Arial"/>
        </w:rPr>
        <w:t xml:space="preserve">Social Workers carry out evidenced based, holistic assessments utilising a systems, strengths-based approach and trauma informed approach to determine needs and appropriate interventions to assist in informing service delivery. This may be completed as part of an initial Social Work referral or as part of a changing need for existing, open cases. Assessment can be a once-off piece or an ongoing process in determining needs and planning interventions for longer term clients. Assessments take place when cases are referred or re-referred. Intervention and assessment should identify a clear purpose for input, analysis of information and evidence-based recommendations to assist with and inform service delivery. Social Work assessments are valuable processes to have available within local authority housing sections to inform appropriate responses on cases. They contribute significantly to Social Housing assessments when required on referred cases thus leading to better outcomes for clients. </w:t>
      </w:r>
    </w:p>
    <w:p w14:paraId="392AEA6D" w14:textId="77777777" w:rsidR="00E71156" w:rsidRDefault="00E71156" w:rsidP="00E71156">
      <w:pPr>
        <w:spacing w:line="360" w:lineRule="auto"/>
        <w:jc w:val="both"/>
        <w:rPr>
          <w:rFonts w:ascii="Arial" w:hAnsi="Arial" w:cs="Arial"/>
        </w:rPr>
      </w:pPr>
    </w:p>
    <w:p w14:paraId="2DB43B51" w14:textId="37C5C532" w:rsidR="00E71156" w:rsidRPr="00E71156" w:rsidRDefault="00E71156" w:rsidP="00E71156">
      <w:pPr>
        <w:pStyle w:val="ListParagraph"/>
        <w:numPr>
          <w:ilvl w:val="0"/>
          <w:numId w:val="23"/>
        </w:numPr>
        <w:spacing w:line="360" w:lineRule="auto"/>
        <w:jc w:val="both"/>
        <w:rPr>
          <w:rFonts w:ascii="Arial" w:hAnsi="Arial" w:cs="Arial"/>
        </w:rPr>
      </w:pPr>
      <w:r w:rsidRPr="00E71156">
        <w:rPr>
          <w:rFonts w:ascii="Arial" w:hAnsi="Arial" w:cs="Arial"/>
        </w:rPr>
        <w:t xml:space="preserve">Engage with persons referred for Social Work intervention/support and arrange for engagement with (external) agencies as determined. </w:t>
      </w:r>
    </w:p>
    <w:p w14:paraId="72841794" w14:textId="77777777" w:rsidR="00E71156" w:rsidRDefault="00E71156" w:rsidP="00E71156">
      <w:pPr>
        <w:spacing w:line="360" w:lineRule="auto"/>
        <w:jc w:val="both"/>
        <w:rPr>
          <w:rFonts w:ascii="Arial" w:hAnsi="Arial" w:cs="Arial"/>
        </w:rPr>
      </w:pPr>
    </w:p>
    <w:p w14:paraId="7654636C" w14:textId="3E703A94" w:rsidR="00E71156" w:rsidRPr="00E71156" w:rsidRDefault="00E71156" w:rsidP="00E71156">
      <w:pPr>
        <w:pStyle w:val="ListParagraph"/>
        <w:numPr>
          <w:ilvl w:val="0"/>
          <w:numId w:val="23"/>
        </w:numPr>
        <w:spacing w:line="360" w:lineRule="auto"/>
        <w:jc w:val="both"/>
        <w:rPr>
          <w:rFonts w:ascii="Arial" w:hAnsi="Arial" w:cs="Arial"/>
        </w:rPr>
      </w:pPr>
      <w:r w:rsidRPr="00E71156">
        <w:rPr>
          <w:rFonts w:ascii="Arial" w:hAnsi="Arial" w:cs="Arial"/>
        </w:rPr>
        <w:t xml:space="preserve">Support the work of Action Teams within the local authority - homeless, disability etc. </w:t>
      </w:r>
    </w:p>
    <w:p w14:paraId="46ABEB9A" w14:textId="77777777" w:rsidR="00E71156" w:rsidRDefault="00E71156" w:rsidP="00E71156">
      <w:pPr>
        <w:spacing w:line="360" w:lineRule="auto"/>
        <w:jc w:val="both"/>
        <w:rPr>
          <w:rFonts w:ascii="Arial" w:hAnsi="Arial" w:cs="Arial"/>
        </w:rPr>
      </w:pPr>
    </w:p>
    <w:p w14:paraId="1E770DA3" w14:textId="50898479" w:rsidR="00E71156" w:rsidRPr="00E71156" w:rsidRDefault="00E71156" w:rsidP="00E71156">
      <w:pPr>
        <w:pStyle w:val="ListParagraph"/>
        <w:numPr>
          <w:ilvl w:val="0"/>
          <w:numId w:val="23"/>
        </w:numPr>
        <w:spacing w:line="360" w:lineRule="auto"/>
        <w:jc w:val="both"/>
        <w:rPr>
          <w:rFonts w:ascii="Arial" w:hAnsi="Arial" w:cs="Arial"/>
        </w:rPr>
      </w:pPr>
      <w:r w:rsidRPr="00E71156">
        <w:rPr>
          <w:rFonts w:ascii="Arial" w:hAnsi="Arial" w:cs="Arial"/>
        </w:rPr>
        <w:t xml:space="preserve">Undertake needs assessments for housing applicants and housing tenants, including the key target groups, seeking accommodation supports. </w:t>
      </w:r>
    </w:p>
    <w:p w14:paraId="08AA462C" w14:textId="77777777" w:rsidR="00E71156" w:rsidRDefault="00E71156" w:rsidP="00E71156">
      <w:pPr>
        <w:spacing w:line="360" w:lineRule="auto"/>
        <w:jc w:val="both"/>
        <w:rPr>
          <w:rFonts w:ascii="Arial" w:hAnsi="Arial" w:cs="Arial"/>
        </w:rPr>
      </w:pPr>
    </w:p>
    <w:p w14:paraId="5852F32A" w14:textId="4C7A3E06" w:rsidR="00E71156" w:rsidRPr="00E71156" w:rsidRDefault="00E71156" w:rsidP="00E71156">
      <w:pPr>
        <w:pStyle w:val="ListParagraph"/>
        <w:numPr>
          <w:ilvl w:val="0"/>
          <w:numId w:val="23"/>
        </w:numPr>
        <w:spacing w:line="360" w:lineRule="auto"/>
        <w:jc w:val="both"/>
        <w:rPr>
          <w:rFonts w:ascii="Arial" w:hAnsi="Arial" w:cs="Arial"/>
        </w:rPr>
      </w:pPr>
      <w:r w:rsidRPr="00E71156">
        <w:rPr>
          <w:rFonts w:ascii="Arial" w:hAnsi="Arial" w:cs="Arial"/>
        </w:rPr>
        <w:t xml:space="preserve">Make recommendations on allocations of social housing (include AHB nominations) with particular emphasis on the key target groups, as outlined above. </w:t>
      </w:r>
    </w:p>
    <w:p w14:paraId="0C7F0B96" w14:textId="77777777" w:rsidR="00E71156" w:rsidRDefault="00E71156" w:rsidP="00E71156">
      <w:pPr>
        <w:spacing w:line="360" w:lineRule="auto"/>
        <w:jc w:val="both"/>
        <w:rPr>
          <w:rFonts w:ascii="Arial" w:hAnsi="Arial" w:cs="Arial"/>
        </w:rPr>
      </w:pPr>
    </w:p>
    <w:p w14:paraId="01478102" w14:textId="0752BF3C" w:rsidR="00E71156" w:rsidRPr="00E71156" w:rsidRDefault="00E71156" w:rsidP="00E71156">
      <w:pPr>
        <w:pStyle w:val="ListParagraph"/>
        <w:numPr>
          <w:ilvl w:val="0"/>
          <w:numId w:val="23"/>
        </w:numPr>
        <w:spacing w:line="360" w:lineRule="auto"/>
        <w:jc w:val="both"/>
        <w:rPr>
          <w:rFonts w:ascii="Arial" w:hAnsi="Arial" w:cs="Arial"/>
        </w:rPr>
      </w:pPr>
      <w:r w:rsidRPr="00E71156">
        <w:rPr>
          <w:rFonts w:ascii="Arial" w:hAnsi="Arial" w:cs="Arial"/>
        </w:rPr>
        <w:t xml:space="preserve">Ensure best practice in terms of child safeguarding within Council activities and act as Deputy Child Protection Liaison Officer and Deputy Sex Offender Liaison Officer (SOLO) on behalf of the Council. </w:t>
      </w:r>
    </w:p>
    <w:p w14:paraId="7DE52A84" w14:textId="77777777" w:rsidR="00E71156" w:rsidRDefault="00E71156" w:rsidP="00E71156">
      <w:pPr>
        <w:spacing w:line="360" w:lineRule="auto"/>
        <w:jc w:val="both"/>
        <w:rPr>
          <w:rFonts w:ascii="Arial" w:hAnsi="Arial" w:cs="Arial"/>
        </w:rPr>
      </w:pPr>
    </w:p>
    <w:p w14:paraId="2F2CC8AC" w14:textId="00EC221C" w:rsidR="00E71156" w:rsidRPr="00E71156" w:rsidRDefault="00E71156" w:rsidP="00E71156">
      <w:pPr>
        <w:pStyle w:val="ListParagraph"/>
        <w:numPr>
          <w:ilvl w:val="0"/>
          <w:numId w:val="23"/>
        </w:numPr>
        <w:spacing w:line="360" w:lineRule="auto"/>
        <w:jc w:val="both"/>
        <w:rPr>
          <w:rFonts w:ascii="Arial" w:hAnsi="Arial" w:cs="Arial"/>
        </w:rPr>
      </w:pPr>
      <w:r w:rsidRPr="00E71156">
        <w:rPr>
          <w:rFonts w:ascii="Arial" w:hAnsi="Arial" w:cs="Arial"/>
        </w:rPr>
        <w:t xml:space="preserve">In line with professional social worker standards, maintain appropriate records and generate reports on clients and other projects as required. </w:t>
      </w:r>
    </w:p>
    <w:p w14:paraId="301A7A95" w14:textId="77777777" w:rsidR="00E71156" w:rsidRDefault="00E71156" w:rsidP="00E71156">
      <w:pPr>
        <w:spacing w:line="360" w:lineRule="auto"/>
        <w:jc w:val="both"/>
        <w:rPr>
          <w:rFonts w:ascii="Arial" w:hAnsi="Arial" w:cs="Arial"/>
        </w:rPr>
      </w:pPr>
    </w:p>
    <w:p w14:paraId="641B48FF" w14:textId="5B9CF972" w:rsidR="00E71156" w:rsidRPr="00E71156" w:rsidRDefault="00E71156" w:rsidP="00E71156">
      <w:pPr>
        <w:pStyle w:val="ListParagraph"/>
        <w:numPr>
          <w:ilvl w:val="0"/>
          <w:numId w:val="23"/>
        </w:numPr>
        <w:spacing w:line="360" w:lineRule="auto"/>
        <w:jc w:val="both"/>
        <w:rPr>
          <w:rFonts w:ascii="Arial" w:hAnsi="Arial" w:cs="Arial"/>
        </w:rPr>
      </w:pPr>
      <w:r w:rsidRPr="00E71156">
        <w:rPr>
          <w:rFonts w:ascii="Arial" w:hAnsi="Arial" w:cs="Arial"/>
        </w:rPr>
        <w:t xml:space="preserve">Receive referral from housing colleagues where the estate management/anti-social behaviour issues are determined to require social work intervention and to work with the client/tenant to address the issues arising including referral to external agencies. </w:t>
      </w:r>
    </w:p>
    <w:p w14:paraId="06078455" w14:textId="77777777" w:rsidR="00E71156" w:rsidRDefault="00E71156" w:rsidP="00E71156">
      <w:pPr>
        <w:spacing w:line="360" w:lineRule="auto"/>
        <w:jc w:val="both"/>
        <w:rPr>
          <w:rFonts w:ascii="Arial" w:hAnsi="Arial" w:cs="Arial"/>
        </w:rPr>
      </w:pPr>
    </w:p>
    <w:p w14:paraId="05CC542A" w14:textId="02DD7CC0" w:rsidR="00E71156" w:rsidRPr="00E71156" w:rsidRDefault="00E71156" w:rsidP="00E71156">
      <w:pPr>
        <w:pStyle w:val="ListParagraph"/>
        <w:numPr>
          <w:ilvl w:val="0"/>
          <w:numId w:val="23"/>
        </w:numPr>
        <w:spacing w:line="360" w:lineRule="auto"/>
        <w:jc w:val="both"/>
        <w:rPr>
          <w:rFonts w:ascii="Arial" w:hAnsi="Arial" w:cs="Arial"/>
        </w:rPr>
      </w:pPr>
      <w:r w:rsidRPr="00E71156">
        <w:rPr>
          <w:rFonts w:ascii="Arial" w:hAnsi="Arial" w:cs="Arial"/>
        </w:rPr>
        <w:t xml:space="preserve">Liaise with agencies (including but not limited to the HSE, TUSLA, Probation service, Irish Prison Services, </w:t>
      </w:r>
      <w:proofErr w:type="gramStart"/>
      <w:r w:rsidRPr="00E71156">
        <w:rPr>
          <w:rFonts w:ascii="Arial" w:hAnsi="Arial" w:cs="Arial"/>
        </w:rPr>
        <w:t>An</w:t>
      </w:r>
      <w:proofErr w:type="gramEnd"/>
      <w:r w:rsidRPr="00E71156">
        <w:rPr>
          <w:rFonts w:ascii="Arial" w:hAnsi="Arial" w:cs="Arial"/>
        </w:rPr>
        <w:t xml:space="preserve"> Garda </w:t>
      </w:r>
      <w:proofErr w:type="spellStart"/>
      <w:r w:rsidRPr="00E71156">
        <w:rPr>
          <w:rFonts w:ascii="Arial" w:hAnsi="Arial" w:cs="Arial"/>
        </w:rPr>
        <w:t>Siochána</w:t>
      </w:r>
      <w:proofErr w:type="spellEnd"/>
      <w:r w:rsidRPr="00E71156">
        <w:rPr>
          <w:rFonts w:ascii="Arial" w:hAnsi="Arial" w:cs="Arial"/>
        </w:rPr>
        <w:t xml:space="preserve"> etc.) to support the needs of housing clients and attend inter-agency meetings and case conferences as required. </w:t>
      </w:r>
    </w:p>
    <w:p w14:paraId="7C1119B7" w14:textId="77777777" w:rsidR="00E71156" w:rsidRDefault="00E71156" w:rsidP="00E71156">
      <w:pPr>
        <w:spacing w:line="360" w:lineRule="auto"/>
        <w:jc w:val="both"/>
        <w:rPr>
          <w:rFonts w:ascii="Arial" w:hAnsi="Arial" w:cs="Arial"/>
        </w:rPr>
      </w:pPr>
    </w:p>
    <w:p w14:paraId="0AC5923F" w14:textId="696C554B" w:rsidR="00E71156" w:rsidRPr="00E71156" w:rsidRDefault="00E71156" w:rsidP="00E71156">
      <w:pPr>
        <w:pStyle w:val="ListParagraph"/>
        <w:numPr>
          <w:ilvl w:val="0"/>
          <w:numId w:val="23"/>
        </w:numPr>
        <w:spacing w:line="360" w:lineRule="auto"/>
        <w:jc w:val="both"/>
        <w:rPr>
          <w:rFonts w:ascii="Arial" w:hAnsi="Arial" w:cs="Arial"/>
        </w:rPr>
      </w:pPr>
      <w:r w:rsidRPr="00E71156">
        <w:rPr>
          <w:rFonts w:ascii="Arial" w:hAnsi="Arial" w:cs="Arial"/>
        </w:rPr>
        <w:t>Attend Committee meetings as required, including but not limited to the Tusla Aftercare Steering Committee and LTACC.</w:t>
      </w:r>
    </w:p>
    <w:p w14:paraId="286F6BF2" w14:textId="77777777" w:rsidR="00E71156" w:rsidRDefault="00E71156" w:rsidP="00E71156">
      <w:pPr>
        <w:spacing w:line="360" w:lineRule="auto"/>
        <w:jc w:val="both"/>
        <w:rPr>
          <w:rFonts w:ascii="Arial" w:hAnsi="Arial" w:cs="Arial"/>
        </w:rPr>
      </w:pPr>
    </w:p>
    <w:p w14:paraId="58883D32" w14:textId="37147F96" w:rsidR="00E71156" w:rsidRPr="00E71156" w:rsidRDefault="00E71156" w:rsidP="00E71156">
      <w:pPr>
        <w:pStyle w:val="ListParagraph"/>
        <w:numPr>
          <w:ilvl w:val="0"/>
          <w:numId w:val="23"/>
        </w:numPr>
        <w:spacing w:line="360" w:lineRule="auto"/>
        <w:jc w:val="both"/>
        <w:rPr>
          <w:rFonts w:ascii="Arial" w:hAnsi="Arial" w:cs="Arial"/>
        </w:rPr>
      </w:pPr>
      <w:r w:rsidRPr="00E71156">
        <w:rPr>
          <w:rFonts w:ascii="Arial" w:hAnsi="Arial" w:cs="Arial"/>
        </w:rPr>
        <w:t xml:space="preserve">Undertake the duties of the Deputy Child Protection Liaison Office as per Galway City Council’s Child Protection Policy and 2015 Children First Act. Ensure best practice in terms of child safeguarding within Council activities. </w:t>
      </w:r>
    </w:p>
    <w:p w14:paraId="180F203C" w14:textId="77777777" w:rsidR="00E71156" w:rsidRDefault="00E71156" w:rsidP="00E71156">
      <w:pPr>
        <w:spacing w:line="360" w:lineRule="auto"/>
        <w:jc w:val="both"/>
        <w:rPr>
          <w:rFonts w:ascii="Arial" w:hAnsi="Arial" w:cs="Arial"/>
        </w:rPr>
      </w:pPr>
    </w:p>
    <w:p w14:paraId="7DA09DD9" w14:textId="558CDD35" w:rsidR="00E71156" w:rsidRPr="00E71156" w:rsidRDefault="00E71156" w:rsidP="00E71156">
      <w:pPr>
        <w:pStyle w:val="ListParagraph"/>
        <w:numPr>
          <w:ilvl w:val="0"/>
          <w:numId w:val="23"/>
        </w:numPr>
        <w:spacing w:line="360" w:lineRule="auto"/>
        <w:jc w:val="both"/>
        <w:rPr>
          <w:rFonts w:ascii="Arial" w:hAnsi="Arial" w:cs="Arial"/>
        </w:rPr>
      </w:pPr>
      <w:r w:rsidRPr="00E71156">
        <w:rPr>
          <w:rFonts w:ascii="Arial" w:hAnsi="Arial" w:cs="Arial"/>
        </w:rPr>
        <w:t xml:space="preserve">Advise and assist in miscellaneous family and personal problems, including relations between tenants. </w:t>
      </w:r>
    </w:p>
    <w:p w14:paraId="19F80E02" w14:textId="77777777" w:rsidR="00E71156" w:rsidRDefault="00E71156" w:rsidP="00E71156">
      <w:pPr>
        <w:spacing w:line="360" w:lineRule="auto"/>
        <w:jc w:val="both"/>
        <w:rPr>
          <w:rFonts w:ascii="Arial" w:hAnsi="Arial" w:cs="Arial"/>
        </w:rPr>
      </w:pPr>
    </w:p>
    <w:p w14:paraId="15D4833F" w14:textId="17545971" w:rsidR="00E71156" w:rsidRPr="00E71156" w:rsidRDefault="00E71156" w:rsidP="00E71156">
      <w:pPr>
        <w:pStyle w:val="ListParagraph"/>
        <w:numPr>
          <w:ilvl w:val="0"/>
          <w:numId w:val="23"/>
        </w:numPr>
        <w:spacing w:line="360" w:lineRule="auto"/>
        <w:jc w:val="both"/>
        <w:rPr>
          <w:rFonts w:ascii="Arial" w:hAnsi="Arial" w:cs="Arial"/>
        </w:rPr>
      </w:pPr>
      <w:r w:rsidRPr="00E71156">
        <w:rPr>
          <w:rFonts w:ascii="Arial" w:hAnsi="Arial" w:cs="Arial"/>
        </w:rPr>
        <w:t xml:space="preserve">As required, advise and make recommendations to the local authority on the formulation of policy with a focus on the accommodation of housing customers particularly the marginalised and vulnerable throughout the county. </w:t>
      </w:r>
    </w:p>
    <w:p w14:paraId="5681A811" w14:textId="77777777" w:rsidR="00E71156" w:rsidRDefault="00E71156" w:rsidP="00E71156">
      <w:pPr>
        <w:spacing w:line="360" w:lineRule="auto"/>
        <w:jc w:val="both"/>
        <w:rPr>
          <w:rFonts w:ascii="Arial" w:hAnsi="Arial" w:cs="Arial"/>
        </w:rPr>
      </w:pPr>
    </w:p>
    <w:p w14:paraId="14BBD3A4" w14:textId="5C3E20EA" w:rsidR="00E71156" w:rsidRPr="00E71156" w:rsidRDefault="00E71156" w:rsidP="00E71156">
      <w:pPr>
        <w:pStyle w:val="ListParagraph"/>
        <w:numPr>
          <w:ilvl w:val="0"/>
          <w:numId w:val="23"/>
        </w:numPr>
        <w:spacing w:line="360" w:lineRule="auto"/>
        <w:jc w:val="both"/>
        <w:rPr>
          <w:rFonts w:ascii="Arial" w:hAnsi="Arial" w:cs="Arial"/>
        </w:rPr>
      </w:pPr>
      <w:r w:rsidRPr="00E71156">
        <w:rPr>
          <w:rFonts w:ascii="Arial" w:hAnsi="Arial" w:cs="Arial"/>
        </w:rPr>
        <w:t xml:space="preserve">Participate in the review of the statutory Traveller Accommodation Plan. </w:t>
      </w:r>
    </w:p>
    <w:p w14:paraId="3939179D" w14:textId="77777777" w:rsidR="00E71156" w:rsidRDefault="00E71156" w:rsidP="00E71156">
      <w:pPr>
        <w:spacing w:line="360" w:lineRule="auto"/>
        <w:jc w:val="both"/>
        <w:rPr>
          <w:rFonts w:ascii="Arial" w:hAnsi="Arial" w:cs="Arial"/>
        </w:rPr>
      </w:pPr>
    </w:p>
    <w:p w14:paraId="04B3068F" w14:textId="47198611" w:rsidR="00E71156" w:rsidRPr="00E71156" w:rsidRDefault="00E71156" w:rsidP="00E71156">
      <w:pPr>
        <w:pStyle w:val="ListParagraph"/>
        <w:numPr>
          <w:ilvl w:val="0"/>
          <w:numId w:val="23"/>
        </w:numPr>
        <w:spacing w:line="360" w:lineRule="auto"/>
        <w:jc w:val="both"/>
        <w:rPr>
          <w:rFonts w:ascii="Arial" w:hAnsi="Arial" w:cs="Arial"/>
        </w:rPr>
      </w:pPr>
      <w:r w:rsidRPr="00E71156">
        <w:rPr>
          <w:rFonts w:ascii="Arial" w:hAnsi="Arial" w:cs="Arial"/>
        </w:rPr>
        <w:t xml:space="preserve">Co-ordinate the various sections of the Local Authority </w:t>
      </w:r>
      <w:proofErr w:type="gramStart"/>
      <w:r w:rsidRPr="00E71156">
        <w:rPr>
          <w:rFonts w:ascii="Arial" w:hAnsi="Arial" w:cs="Arial"/>
        </w:rPr>
        <w:t>in regard to</w:t>
      </w:r>
      <w:proofErr w:type="gramEnd"/>
      <w:r w:rsidRPr="00E71156">
        <w:rPr>
          <w:rFonts w:ascii="Arial" w:hAnsi="Arial" w:cs="Arial"/>
        </w:rPr>
        <w:t xml:space="preserve"> service provision for housing customers particularly the key target groups and co- ordinate these </w:t>
      </w:r>
      <w:r w:rsidRPr="00E71156">
        <w:rPr>
          <w:rFonts w:ascii="Arial" w:hAnsi="Arial" w:cs="Arial"/>
        </w:rPr>
        <w:lastRenderedPageBreak/>
        <w:t xml:space="preserve">services with those of voluntary organisations engaged in work on behalf of these clients. </w:t>
      </w:r>
    </w:p>
    <w:p w14:paraId="179C12C5" w14:textId="77777777" w:rsidR="00E71156" w:rsidRDefault="00E71156" w:rsidP="00E71156">
      <w:pPr>
        <w:spacing w:line="360" w:lineRule="auto"/>
        <w:jc w:val="both"/>
        <w:rPr>
          <w:rFonts w:ascii="Arial" w:hAnsi="Arial" w:cs="Arial"/>
        </w:rPr>
      </w:pPr>
    </w:p>
    <w:p w14:paraId="630F5677" w14:textId="5E4BA8EA" w:rsidR="00E71156" w:rsidRPr="00E71156" w:rsidRDefault="00E71156" w:rsidP="00E71156">
      <w:pPr>
        <w:pStyle w:val="ListParagraph"/>
        <w:numPr>
          <w:ilvl w:val="0"/>
          <w:numId w:val="23"/>
        </w:numPr>
        <w:spacing w:line="360" w:lineRule="auto"/>
        <w:jc w:val="both"/>
        <w:rPr>
          <w:rFonts w:ascii="Arial" w:hAnsi="Arial" w:cs="Arial"/>
        </w:rPr>
      </w:pPr>
      <w:r w:rsidRPr="00E71156">
        <w:rPr>
          <w:rFonts w:ascii="Arial" w:hAnsi="Arial" w:cs="Arial"/>
        </w:rPr>
        <w:t xml:space="preserve">Review policies under the direction and support of the Senior Executive Officer/Director of Service and assist in their implementation for marginalised and vulnerable housing clients. </w:t>
      </w:r>
    </w:p>
    <w:p w14:paraId="6FA3A3AC" w14:textId="77777777" w:rsidR="00E71156" w:rsidRDefault="00E71156" w:rsidP="00E71156">
      <w:pPr>
        <w:spacing w:line="360" w:lineRule="auto"/>
        <w:jc w:val="both"/>
        <w:rPr>
          <w:rFonts w:ascii="Arial" w:hAnsi="Arial" w:cs="Arial"/>
        </w:rPr>
      </w:pPr>
    </w:p>
    <w:p w14:paraId="5E750E1D" w14:textId="5988C969" w:rsidR="00E71156" w:rsidRPr="00E71156" w:rsidRDefault="00E71156" w:rsidP="00E71156">
      <w:pPr>
        <w:pStyle w:val="ListParagraph"/>
        <w:numPr>
          <w:ilvl w:val="0"/>
          <w:numId w:val="23"/>
        </w:numPr>
        <w:spacing w:line="360" w:lineRule="auto"/>
        <w:jc w:val="both"/>
        <w:rPr>
          <w:rFonts w:ascii="Arial" w:hAnsi="Arial" w:cs="Arial"/>
        </w:rPr>
      </w:pPr>
      <w:r w:rsidRPr="00E71156">
        <w:rPr>
          <w:rFonts w:ascii="Arial" w:hAnsi="Arial" w:cs="Arial"/>
        </w:rPr>
        <w:t xml:space="preserve">Assist in the implementation of new and existing initiatives on all housing related matters. </w:t>
      </w:r>
    </w:p>
    <w:p w14:paraId="4CA14433" w14:textId="77777777" w:rsidR="00E71156" w:rsidRDefault="00E71156" w:rsidP="00E71156">
      <w:pPr>
        <w:spacing w:line="360" w:lineRule="auto"/>
        <w:jc w:val="both"/>
        <w:rPr>
          <w:rFonts w:ascii="Arial" w:hAnsi="Arial" w:cs="Arial"/>
        </w:rPr>
      </w:pPr>
    </w:p>
    <w:p w14:paraId="4BAB442E" w14:textId="73CAF837" w:rsidR="00E71156" w:rsidRPr="00E71156" w:rsidRDefault="00E71156" w:rsidP="00E71156">
      <w:pPr>
        <w:pStyle w:val="ListParagraph"/>
        <w:numPr>
          <w:ilvl w:val="0"/>
          <w:numId w:val="23"/>
        </w:numPr>
        <w:spacing w:line="360" w:lineRule="auto"/>
        <w:jc w:val="both"/>
        <w:rPr>
          <w:rFonts w:ascii="Arial" w:hAnsi="Arial" w:cs="Arial"/>
        </w:rPr>
      </w:pPr>
      <w:r w:rsidRPr="00E71156">
        <w:rPr>
          <w:rFonts w:ascii="Arial" w:hAnsi="Arial" w:cs="Arial"/>
        </w:rPr>
        <w:t xml:space="preserve">To undertake additional training and continued professional development as required. </w:t>
      </w:r>
    </w:p>
    <w:p w14:paraId="733284E3" w14:textId="77777777" w:rsidR="00E71156" w:rsidRDefault="00E71156" w:rsidP="00E71156">
      <w:pPr>
        <w:spacing w:line="360" w:lineRule="auto"/>
        <w:jc w:val="both"/>
        <w:rPr>
          <w:rFonts w:ascii="Arial" w:hAnsi="Arial" w:cs="Arial"/>
        </w:rPr>
      </w:pPr>
    </w:p>
    <w:p w14:paraId="046363CB" w14:textId="61C239DC" w:rsidR="00E71156" w:rsidRPr="00E71156" w:rsidRDefault="00E71156" w:rsidP="00E71156">
      <w:pPr>
        <w:pStyle w:val="ListParagraph"/>
        <w:numPr>
          <w:ilvl w:val="0"/>
          <w:numId w:val="23"/>
        </w:numPr>
        <w:spacing w:line="360" w:lineRule="auto"/>
        <w:jc w:val="both"/>
        <w:rPr>
          <w:rFonts w:ascii="Arial" w:hAnsi="Arial" w:cs="Arial"/>
        </w:rPr>
      </w:pPr>
      <w:r w:rsidRPr="00E71156">
        <w:rPr>
          <w:rFonts w:ascii="Arial" w:hAnsi="Arial" w:cs="Arial"/>
        </w:rPr>
        <w:t xml:space="preserve">Any other duties that may be assigned. </w:t>
      </w:r>
    </w:p>
    <w:p w14:paraId="73F8165E" w14:textId="77777777" w:rsidR="00E71156" w:rsidRPr="00226332" w:rsidRDefault="00E71156" w:rsidP="00E71156">
      <w:pPr>
        <w:spacing w:line="360" w:lineRule="auto"/>
        <w:jc w:val="both"/>
        <w:rPr>
          <w:rFonts w:ascii="Arial" w:hAnsi="Arial" w:cs="Arial"/>
        </w:rPr>
      </w:pPr>
    </w:p>
    <w:p w14:paraId="0F7F1A20" w14:textId="77777777" w:rsidR="00E71156" w:rsidRPr="0097791E" w:rsidRDefault="00E71156" w:rsidP="00E71156">
      <w:pPr>
        <w:pStyle w:val="Default"/>
        <w:spacing w:line="360" w:lineRule="auto"/>
        <w:jc w:val="both"/>
      </w:pPr>
      <w:r w:rsidRPr="0097791E">
        <w:rPr>
          <w:b/>
          <w:bCs/>
        </w:rPr>
        <w:t xml:space="preserve">Reporting </w:t>
      </w:r>
    </w:p>
    <w:p w14:paraId="1A19E869" w14:textId="77777777" w:rsidR="00E71156" w:rsidRPr="0097791E" w:rsidRDefault="00E71156" w:rsidP="00E71156">
      <w:pPr>
        <w:spacing w:line="360" w:lineRule="auto"/>
        <w:rPr>
          <w:rFonts w:ascii="Arial" w:hAnsi="Arial" w:cs="Arial"/>
        </w:rPr>
      </w:pPr>
    </w:p>
    <w:p w14:paraId="6EF5D31E" w14:textId="77777777" w:rsidR="00E71156" w:rsidRPr="0097791E" w:rsidRDefault="00E71156" w:rsidP="00E71156">
      <w:pPr>
        <w:widowControl/>
        <w:suppressAutoHyphens w:val="0"/>
        <w:spacing w:after="160" w:line="360" w:lineRule="auto"/>
        <w:jc w:val="both"/>
        <w:rPr>
          <w:rFonts w:ascii="Arial" w:hAnsi="Arial" w:cs="Arial"/>
        </w:rPr>
      </w:pPr>
      <w:r w:rsidRPr="0097791E">
        <w:rPr>
          <w:rFonts w:ascii="Arial" w:hAnsi="Arial" w:cs="Arial"/>
        </w:rPr>
        <w:t>Report to the Senior Social Worker, Housing Department and/or other as may be the designated by the Director of Services, Housing Department or by the Chief Executive.</w:t>
      </w:r>
    </w:p>
    <w:p w14:paraId="38BB80F1" w14:textId="77777777" w:rsidR="00B0100F" w:rsidRDefault="00B0100F" w:rsidP="003B4C56">
      <w:pPr>
        <w:widowControl/>
        <w:suppressAutoHyphens w:val="0"/>
        <w:spacing w:after="160" w:line="259" w:lineRule="auto"/>
        <w:rPr>
          <w:rFonts w:ascii="Arial" w:hAnsi="Arial" w:cs="Arial"/>
        </w:rPr>
      </w:pPr>
    </w:p>
    <w:p w14:paraId="6D2911A0" w14:textId="77777777" w:rsidR="0097791E" w:rsidRDefault="0097791E" w:rsidP="003B4C56">
      <w:pPr>
        <w:widowControl/>
        <w:suppressAutoHyphens w:val="0"/>
        <w:spacing w:after="160" w:line="259" w:lineRule="auto"/>
        <w:rPr>
          <w:rFonts w:ascii="Arial" w:hAnsi="Arial" w:cs="Arial"/>
        </w:rPr>
      </w:pPr>
    </w:p>
    <w:p w14:paraId="5882E429" w14:textId="77777777" w:rsidR="00E71156" w:rsidRDefault="00E71156" w:rsidP="003B4C56">
      <w:pPr>
        <w:widowControl/>
        <w:suppressAutoHyphens w:val="0"/>
        <w:spacing w:after="160" w:line="259" w:lineRule="auto"/>
        <w:rPr>
          <w:rFonts w:ascii="Arial" w:hAnsi="Arial" w:cs="Arial"/>
        </w:rPr>
      </w:pPr>
    </w:p>
    <w:p w14:paraId="0043C351" w14:textId="77777777" w:rsidR="00E71156" w:rsidRDefault="00E71156" w:rsidP="003B4C56">
      <w:pPr>
        <w:widowControl/>
        <w:suppressAutoHyphens w:val="0"/>
        <w:spacing w:after="160" w:line="259" w:lineRule="auto"/>
        <w:rPr>
          <w:rFonts w:ascii="Arial" w:hAnsi="Arial" w:cs="Arial"/>
        </w:rPr>
      </w:pPr>
    </w:p>
    <w:p w14:paraId="5CD68092" w14:textId="77777777" w:rsidR="00E71156" w:rsidRDefault="00E71156" w:rsidP="003B4C56">
      <w:pPr>
        <w:widowControl/>
        <w:suppressAutoHyphens w:val="0"/>
        <w:spacing w:after="160" w:line="259" w:lineRule="auto"/>
        <w:rPr>
          <w:rFonts w:ascii="Arial" w:hAnsi="Arial" w:cs="Arial"/>
        </w:rPr>
      </w:pPr>
    </w:p>
    <w:p w14:paraId="635D6CDA" w14:textId="77777777" w:rsidR="00E71156" w:rsidRDefault="00E71156" w:rsidP="003B4C56">
      <w:pPr>
        <w:widowControl/>
        <w:suppressAutoHyphens w:val="0"/>
        <w:spacing w:after="160" w:line="259" w:lineRule="auto"/>
        <w:rPr>
          <w:rFonts w:ascii="Arial" w:hAnsi="Arial" w:cs="Arial"/>
        </w:rPr>
      </w:pPr>
    </w:p>
    <w:p w14:paraId="4F3CF2FD" w14:textId="77777777" w:rsidR="00E71156" w:rsidRDefault="00E71156" w:rsidP="003B4C56">
      <w:pPr>
        <w:widowControl/>
        <w:suppressAutoHyphens w:val="0"/>
        <w:spacing w:after="160" w:line="259" w:lineRule="auto"/>
        <w:rPr>
          <w:rFonts w:ascii="Arial" w:hAnsi="Arial" w:cs="Arial"/>
        </w:rPr>
      </w:pPr>
    </w:p>
    <w:p w14:paraId="4C6EC9A0" w14:textId="77777777" w:rsidR="00E71156" w:rsidRDefault="00E71156" w:rsidP="003B4C56">
      <w:pPr>
        <w:widowControl/>
        <w:suppressAutoHyphens w:val="0"/>
        <w:spacing w:after="160" w:line="259" w:lineRule="auto"/>
        <w:rPr>
          <w:rFonts w:ascii="Arial" w:hAnsi="Arial" w:cs="Arial"/>
        </w:rPr>
      </w:pPr>
    </w:p>
    <w:p w14:paraId="31EC5CEC" w14:textId="77777777" w:rsidR="00E71156" w:rsidRDefault="00E71156" w:rsidP="003B4C56">
      <w:pPr>
        <w:widowControl/>
        <w:suppressAutoHyphens w:val="0"/>
        <w:spacing w:after="160" w:line="259" w:lineRule="auto"/>
        <w:rPr>
          <w:rFonts w:ascii="Arial" w:hAnsi="Arial" w:cs="Arial"/>
        </w:rPr>
      </w:pPr>
    </w:p>
    <w:p w14:paraId="799ED817" w14:textId="77777777" w:rsidR="00E71156" w:rsidRDefault="00E71156" w:rsidP="003B4C56">
      <w:pPr>
        <w:widowControl/>
        <w:suppressAutoHyphens w:val="0"/>
        <w:spacing w:after="160" w:line="259" w:lineRule="auto"/>
        <w:rPr>
          <w:rFonts w:ascii="Arial" w:hAnsi="Arial" w:cs="Arial"/>
        </w:rPr>
      </w:pPr>
    </w:p>
    <w:p w14:paraId="4A31D8F9" w14:textId="77777777" w:rsidR="00E71156" w:rsidRDefault="00E71156" w:rsidP="003B4C56">
      <w:pPr>
        <w:widowControl/>
        <w:suppressAutoHyphens w:val="0"/>
        <w:spacing w:after="160" w:line="259" w:lineRule="auto"/>
        <w:rPr>
          <w:rFonts w:ascii="Arial" w:hAnsi="Arial" w:cs="Arial"/>
        </w:rPr>
      </w:pPr>
    </w:p>
    <w:p w14:paraId="27108DCA" w14:textId="77777777" w:rsidR="00E71156" w:rsidRDefault="00E71156" w:rsidP="003B4C56">
      <w:pPr>
        <w:widowControl/>
        <w:suppressAutoHyphens w:val="0"/>
        <w:spacing w:after="160" w:line="259" w:lineRule="auto"/>
        <w:rPr>
          <w:rFonts w:ascii="Arial" w:hAnsi="Arial" w:cs="Arial"/>
        </w:rPr>
      </w:pPr>
    </w:p>
    <w:p w14:paraId="72A8CB78" w14:textId="77777777" w:rsidR="00E71156" w:rsidRDefault="00E71156" w:rsidP="003B4C56">
      <w:pPr>
        <w:widowControl/>
        <w:suppressAutoHyphens w:val="0"/>
        <w:spacing w:after="160" w:line="259" w:lineRule="auto"/>
        <w:rPr>
          <w:rFonts w:ascii="Arial" w:hAnsi="Arial" w:cs="Arial"/>
        </w:rPr>
      </w:pPr>
    </w:p>
    <w:p w14:paraId="26A50669" w14:textId="77777777" w:rsidR="00E71156" w:rsidRDefault="00E71156" w:rsidP="003B4C56">
      <w:pPr>
        <w:widowControl/>
        <w:suppressAutoHyphens w:val="0"/>
        <w:spacing w:after="160" w:line="259" w:lineRule="auto"/>
        <w:rPr>
          <w:rFonts w:ascii="Arial" w:hAnsi="Arial" w:cs="Arial"/>
        </w:rPr>
      </w:pPr>
    </w:p>
    <w:p w14:paraId="2AB76FF5" w14:textId="77777777" w:rsidR="0097791E" w:rsidRPr="00F33676" w:rsidRDefault="0097791E" w:rsidP="003B4C56">
      <w:pPr>
        <w:widowControl/>
        <w:suppressAutoHyphens w:val="0"/>
        <w:spacing w:after="160" w:line="259" w:lineRule="auto"/>
        <w:rPr>
          <w:rFonts w:ascii="Arial" w:hAnsi="Arial" w:cs="Arial"/>
        </w:rPr>
      </w:pPr>
    </w:p>
    <w:p w14:paraId="7A9421E1" w14:textId="2A1E1D77" w:rsidR="00DC3615" w:rsidRPr="00F33676" w:rsidRDefault="00B7397D" w:rsidP="00B7397D">
      <w:pPr>
        <w:pStyle w:val="NoSpacing"/>
        <w:tabs>
          <w:tab w:val="left" w:pos="1755"/>
        </w:tabs>
        <w:jc w:val="both"/>
        <w:rPr>
          <w:rFonts w:ascii="Arial" w:hAnsi="Arial" w:cs="Arial"/>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67456" behindDoc="1" locked="0" layoutInCell="1" allowOverlap="1" wp14:anchorId="605D160D" wp14:editId="6E23D6EC">
                <wp:simplePos x="0" y="0"/>
                <wp:positionH relativeFrom="margin">
                  <wp:posOffset>0</wp:posOffset>
                </wp:positionH>
                <wp:positionV relativeFrom="paragraph">
                  <wp:posOffset>-635</wp:posOffset>
                </wp:positionV>
                <wp:extent cx="6153150" cy="33337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5D160D" id="Rectangle 1466423986" o:spid="_x0000_s1029" style="position:absolute;left:0;text-align:left;margin-left:0;margin-top:-.05pt;width:484.5pt;height:26.25pt;z-index:-2516490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C68HPvYwIAANkEAAAOAAAAAAAAAAAAAAAAAC4CAABkcnMvZTJv&#10;RG9jLnhtbFBLAQItABQABgAIAAAAIQAE1zr+3AAAAAUBAAAPAAAAAAAAAAAAAAAAAL0EAABkcnMv&#10;ZG93bnJldi54bWxQSwUGAAAAAAQABADzAAAAxgUAAAAA&#10;" fillcolor="#9b3937" strokecolor="windowText">
                <v:textbo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v:textbox>
                <w10:wrap anchorx="margin"/>
              </v:rect>
            </w:pict>
          </mc:Fallback>
        </mc:AlternateContent>
      </w:r>
      <w:r w:rsidRPr="00F33676">
        <w:rPr>
          <w:rFonts w:ascii="Arial" w:hAnsi="Arial" w:cs="Arial"/>
        </w:rPr>
        <w:tab/>
      </w:r>
    </w:p>
    <w:p w14:paraId="4EA369CE" w14:textId="77777777" w:rsidR="008F6306" w:rsidRPr="00F33676" w:rsidRDefault="008F6306" w:rsidP="008F6306">
      <w:pPr>
        <w:pStyle w:val="NoSpacing"/>
        <w:jc w:val="both"/>
        <w:rPr>
          <w:rFonts w:ascii="Arial" w:hAnsi="Arial" w:cs="Arial"/>
        </w:rPr>
      </w:pPr>
    </w:p>
    <w:p w14:paraId="553DA86A" w14:textId="77777777" w:rsidR="008F6306" w:rsidRPr="00F33676" w:rsidRDefault="008F6306" w:rsidP="008F6306">
      <w:pPr>
        <w:rPr>
          <w:rFonts w:ascii="Arial" w:hAnsi="Arial" w:cs="Arial"/>
          <w:spacing w:val="-3"/>
        </w:rPr>
      </w:pPr>
    </w:p>
    <w:p w14:paraId="5F1649F6" w14:textId="77777777" w:rsidR="008F6306" w:rsidRPr="00F33676" w:rsidRDefault="008F6306" w:rsidP="00F33676">
      <w:pPr>
        <w:pStyle w:val="ListParagraph"/>
        <w:numPr>
          <w:ilvl w:val="0"/>
          <w:numId w:val="6"/>
        </w:numPr>
        <w:tabs>
          <w:tab w:val="left" w:pos="0"/>
          <w:tab w:val="left" w:pos="142"/>
        </w:tabs>
        <w:spacing w:line="360" w:lineRule="auto"/>
        <w:rPr>
          <w:rFonts w:ascii="Arial" w:hAnsi="Arial" w:cs="Arial"/>
          <w:b/>
          <w:u w:val="single"/>
        </w:rPr>
      </w:pPr>
      <w:r w:rsidRPr="00F33676">
        <w:rPr>
          <w:rFonts w:ascii="Arial" w:hAnsi="Arial" w:cs="Arial"/>
          <w:b/>
          <w:u w:val="single"/>
        </w:rPr>
        <w:t>Character</w:t>
      </w:r>
    </w:p>
    <w:p w14:paraId="735EB025" w14:textId="4F90D82D" w:rsidR="008F6306" w:rsidRPr="00F33676" w:rsidRDefault="00AB48E7" w:rsidP="00F33676">
      <w:pPr>
        <w:tabs>
          <w:tab w:val="left" w:pos="0"/>
          <w:tab w:val="left" w:pos="142"/>
        </w:tabs>
        <w:spacing w:line="360" w:lineRule="auto"/>
        <w:rPr>
          <w:rFonts w:ascii="Arial" w:hAnsi="Arial" w:cs="Arial"/>
        </w:rPr>
      </w:pPr>
      <w:r w:rsidRPr="00F33676">
        <w:rPr>
          <w:rFonts w:ascii="Arial" w:hAnsi="Arial" w:cs="Arial"/>
        </w:rPr>
        <w:tab/>
      </w:r>
      <w:r w:rsidRPr="00F33676">
        <w:rPr>
          <w:rFonts w:ascii="Arial" w:hAnsi="Arial" w:cs="Arial"/>
        </w:rPr>
        <w:tab/>
      </w:r>
      <w:r w:rsidR="008F6306" w:rsidRPr="00F33676">
        <w:rPr>
          <w:rFonts w:ascii="Arial" w:hAnsi="Arial" w:cs="Arial"/>
        </w:rPr>
        <w:t>Candidates shall be of good character.</w:t>
      </w:r>
    </w:p>
    <w:p w14:paraId="523A5251" w14:textId="77777777" w:rsidR="002B0B46" w:rsidRPr="00F33676" w:rsidRDefault="002B0B46" w:rsidP="00F33676">
      <w:pPr>
        <w:tabs>
          <w:tab w:val="left" w:pos="0"/>
          <w:tab w:val="left" w:pos="142"/>
        </w:tabs>
        <w:spacing w:line="360" w:lineRule="auto"/>
        <w:rPr>
          <w:rFonts w:ascii="Arial" w:hAnsi="Arial" w:cs="Arial"/>
        </w:rPr>
      </w:pPr>
    </w:p>
    <w:p w14:paraId="7B7960F7" w14:textId="77777777" w:rsidR="008F6306" w:rsidRPr="00F33676" w:rsidRDefault="008F6306" w:rsidP="00F33676">
      <w:pPr>
        <w:pStyle w:val="ListParagraph"/>
        <w:numPr>
          <w:ilvl w:val="0"/>
          <w:numId w:val="6"/>
        </w:numPr>
        <w:tabs>
          <w:tab w:val="left" w:pos="0"/>
          <w:tab w:val="left" w:pos="142"/>
        </w:tabs>
        <w:spacing w:line="360" w:lineRule="auto"/>
        <w:rPr>
          <w:rFonts w:ascii="Arial" w:hAnsi="Arial" w:cs="Arial"/>
          <w:b/>
          <w:u w:val="single"/>
        </w:rPr>
      </w:pPr>
      <w:bookmarkStart w:id="10" w:name="_Hlk137111157"/>
      <w:r w:rsidRPr="00F33676">
        <w:rPr>
          <w:rFonts w:ascii="Arial" w:hAnsi="Arial" w:cs="Arial"/>
          <w:b/>
          <w:u w:val="single"/>
        </w:rPr>
        <w:t>Health</w:t>
      </w:r>
    </w:p>
    <w:p w14:paraId="26EFB186" w14:textId="7040FB92" w:rsidR="00AB48E7" w:rsidRPr="00F33676" w:rsidRDefault="00AB48E7" w:rsidP="00F33676">
      <w:pPr>
        <w:spacing w:line="360" w:lineRule="auto"/>
        <w:ind w:left="720" w:right="-164"/>
        <w:rPr>
          <w:rFonts w:ascii="Arial" w:hAnsi="Arial" w:cs="Arial"/>
        </w:rPr>
      </w:pPr>
      <w:r w:rsidRPr="00F33676">
        <w:rPr>
          <w:rFonts w:ascii="Arial" w:hAnsi="Arial" w:cs="Arial"/>
        </w:rPr>
        <w:t xml:space="preserve">Each candidate must be in a state of health such as would indicate a reasonable prospect of ability to render regular and efficient service. </w:t>
      </w:r>
    </w:p>
    <w:p w14:paraId="75358B90" w14:textId="77777777" w:rsidR="002B0B46" w:rsidRPr="00F33676" w:rsidRDefault="002B0B46" w:rsidP="00F33676">
      <w:pPr>
        <w:spacing w:line="360" w:lineRule="auto"/>
        <w:ind w:left="720" w:right="-164"/>
        <w:rPr>
          <w:rFonts w:ascii="Arial" w:hAnsi="Arial" w:cs="Arial"/>
          <w:lang w:val="en-US"/>
        </w:rPr>
      </w:pPr>
    </w:p>
    <w:bookmarkEnd w:id="10"/>
    <w:p w14:paraId="072D4AD9" w14:textId="67810167" w:rsidR="008F6306" w:rsidRPr="00F33676" w:rsidRDefault="008F6306" w:rsidP="00F33676">
      <w:pPr>
        <w:pStyle w:val="ListParagraph"/>
        <w:widowControl/>
        <w:numPr>
          <w:ilvl w:val="0"/>
          <w:numId w:val="6"/>
        </w:numPr>
        <w:suppressAutoHyphens w:val="0"/>
        <w:spacing w:line="360" w:lineRule="auto"/>
        <w:rPr>
          <w:rFonts w:ascii="Arial" w:eastAsiaTheme="minorHAnsi" w:hAnsi="Arial" w:cs="Arial"/>
          <w:b/>
          <w:bCs/>
          <w:kern w:val="0"/>
          <w:sz w:val="22"/>
          <w:szCs w:val="22"/>
          <w:lang w:eastAsia="en-US" w:bidi="ar-SA"/>
        </w:rPr>
      </w:pPr>
      <w:r w:rsidRPr="00F33676">
        <w:rPr>
          <w:rFonts w:ascii="Arial" w:hAnsi="Arial" w:cs="Arial"/>
          <w:b/>
          <w:bCs/>
          <w:u w:val="single"/>
        </w:rPr>
        <w:t>Citizenship</w:t>
      </w:r>
      <w:r w:rsidRPr="00F33676">
        <w:rPr>
          <w:rFonts w:ascii="Arial" w:hAnsi="Arial" w:cs="Arial"/>
          <w:b/>
          <w:bCs/>
        </w:rPr>
        <w:t xml:space="preserve">: </w:t>
      </w:r>
    </w:p>
    <w:p w14:paraId="6F9D0ACC" w14:textId="77777777" w:rsidR="008F6306" w:rsidRPr="00F33676" w:rsidRDefault="008F6306" w:rsidP="00F33676">
      <w:pPr>
        <w:spacing w:line="360" w:lineRule="auto"/>
        <w:ind w:left="3134" w:hanging="2414"/>
        <w:rPr>
          <w:rFonts w:ascii="Arial" w:hAnsi="Arial" w:cs="Arial"/>
        </w:rPr>
      </w:pPr>
      <w:r w:rsidRPr="00F33676">
        <w:rPr>
          <w:rFonts w:ascii="Arial" w:hAnsi="Arial" w:cs="Arial"/>
        </w:rPr>
        <w:t>Candidates must, by the date of any job offer, be:</w:t>
      </w:r>
    </w:p>
    <w:p w14:paraId="76B41523" w14:textId="77777777" w:rsidR="008F6306" w:rsidRPr="00F33676" w:rsidRDefault="008F6306" w:rsidP="00F33676">
      <w:pPr>
        <w:pStyle w:val="Default"/>
        <w:numPr>
          <w:ilvl w:val="0"/>
          <w:numId w:val="7"/>
        </w:numPr>
        <w:spacing w:line="360" w:lineRule="auto"/>
      </w:pPr>
      <w:r w:rsidRPr="00F33676">
        <w:t>A citizen of the European Economic Area (EEA). The EEA consists of the Member States of the European Union, Iceland, Liechtenstein and Norway; or</w:t>
      </w:r>
    </w:p>
    <w:p w14:paraId="759BE89B" w14:textId="77777777" w:rsidR="008F6306" w:rsidRPr="00F33676" w:rsidRDefault="008F6306" w:rsidP="00F33676">
      <w:pPr>
        <w:pStyle w:val="Default"/>
        <w:numPr>
          <w:ilvl w:val="0"/>
          <w:numId w:val="7"/>
        </w:numPr>
        <w:spacing w:line="360" w:lineRule="auto"/>
      </w:pPr>
      <w:r w:rsidRPr="00F33676">
        <w:t>A citizen of the United Kingdom (UK); or</w:t>
      </w:r>
    </w:p>
    <w:p w14:paraId="79377D1D" w14:textId="77777777" w:rsidR="008F6306" w:rsidRPr="00F33676" w:rsidRDefault="008F6306" w:rsidP="00F33676">
      <w:pPr>
        <w:pStyle w:val="Default"/>
        <w:numPr>
          <w:ilvl w:val="0"/>
          <w:numId w:val="7"/>
        </w:numPr>
        <w:spacing w:line="360" w:lineRule="auto"/>
      </w:pPr>
      <w:r w:rsidRPr="00F33676">
        <w:t>A citizen of Switzerland pursuant to the agreement between the EU and Switzerland on the free movement of persons; or</w:t>
      </w:r>
    </w:p>
    <w:p w14:paraId="60C7B6A5" w14:textId="77777777" w:rsidR="008F6306" w:rsidRPr="00F33676" w:rsidRDefault="008F6306" w:rsidP="00F33676">
      <w:pPr>
        <w:pStyle w:val="Default"/>
        <w:numPr>
          <w:ilvl w:val="0"/>
          <w:numId w:val="7"/>
        </w:numPr>
        <w:spacing w:line="360" w:lineRule="auto"/>
      </w:pPr>
      <w:r w:rsidRPr="00F33676">
        <w:t xml:space="preserve">A non-EEA citizen who is a spouse or child of an EEA or UK or Swiss citizen and has a stamp 4 </w:t>
      </w:r>
      <w:proofErr w:type="gramStart"/>
      <w:r w:rsidRPr="00F33676">
        <w:t>visa;</w:t>
      </w:r>
      <w:proofErr w:type="gramEnd"/>
      <w:r w:rsidRPr="00F33676">
        <w:t xml:space="preserve"> or</w:t>
      </w:r>
    </w:p>
    <w:p w14:paraId="68B6D48C" w14:textId="77777777" w:rsidR="008F6306" w:rsidRPr="00F33676" w:rsidRDefault="008F6306" w:rsidP="00F33676">
      <w:pPr>
        <w:pStyle w:val="Default"/>
        <w:numPr>
          <w:ilvl w:val="0"/>
          <w:numId w:val="7"/>
        </w:numPr>
        <w:spacing w:line="360" w:lineRule="auto"/>
      </w:pPr>
      <w:r w:rsidRPr="00F33676">
        <w:t xml:space="preserve">A person awarded international protection under the International Protection Act 2015 or any family member entitled to remain in the State </w:t>
      </w:r>
      <w:proofErr w:type="gramStart"/>
      <w:r w:rsidRPr="00F33676">
        <w:t>as a result of</w:t>
      </w:r>
      <w:proofErr w:type="gramEnd"/>
      <w:r w:rsidRPr="00F33676">
        <w:t xml:space="preserve"> family reunification and has a stamp 4 </w:t>
      </w:r>
      <w:proofErr w:type="gramStart"/>
      <w:r w:rsidRPr="00F33676">
        <w:t>visa  or</w:t>
      </w:r>
      <w:proofErr w:type="gramEnd"/>
    </w:p>
    <w:p w14:paraId="6BCAAFDC" w14:textId="0DCEF76D" w:rsidR="00401540" w:rsidRPr="00F33676" w:rsidRDefault="008F6306" w:rsidP="00F33676">
      <w:pPr>
        <w:pStyle w:val="Default"/>
        <w:numPr>
          <w:ilvl w:val="0"/>
          <w:numId w:val="7"/>
        </w:numPr>
        <w:spacing w:line="360" w:lineRule="auto"/>
      </w:pPr>
      <w:r w:rsidRPr="00F33676">
        <w:rPr>
          <w:lang w:val="en"/>
        </w:rPr>
        <w:t>A non-EEA citizen who is a parent of a dependent child who is a citizen of, and resident in, an EEA member state or the UK or Switzerland and has a stamp 4 visa</w:t>
      </w:r>
    </w:p>
    <w:p w14:paraId="1DE4718A" w14:textId="77777777" w:rsidR="002B0B46" w:rsidRPr="00F33676" w:rsidRDefault="002B0B46" w:rsidP="00F33676">
      <w:pPr>
        <w:pStyle w:val="Default"/>
        <w:spacing w:line="360" w:lineRule="auto"/>
        <w:ind w:left="1080"/>
        <w:rPr>
          <w:lang w:val="en"/>
        </w:rPr>
      </w:pPr>
    </w:p>
    <w:p w14:paraId="6F79EFB0" w14:textId="77777777" w:rsidR="002B0B46" w:rsidRPr="00F33676" w:rsidRDefault="002B0B46" w:rsidP="00F33676">
      <w:pPr>
        <w:pStyle w:val="Default"/>
        <w:spacing w:line="360" w:lineRule="auto"/>
        <w:ind w:left="1080"/>
        <w:rPr>
          <w:lang w:val="en"/>
        </w:rPr>
      </w:pPr>
    </w:p>
    <w:p w14:paraId="2A74446C" w14:textId="77777777" w:rsidR="002B0B46" w:rsidRPr="00F33676" w:rsidRDefault="002B0B46" w:rsidP="00F33676">
      <w:pPr>
        <w:pStyle w:val="Default"/>
        <w:spacing w:line="360" w:lineRule="auto"/>
        <w:ind w:left="1080"/>
        <w:rPr>
          <w:lang w:val="en"/>
        </w:rPr>
      </w:pPr>
    </w:p>
    <w:p w14:paraId="264DAEAE" w14:textId="77777777" w:rsidR="002B0B46" w:rsidRPr="00F33676" w:rsidRDefault="002B0B46" w:rsidP="002B0B46">
      <w:pPr>
        <w:pStyle w:val="Default"/>
        <w:spacing w:line="360" w:lineRule="auto"/>
        <w:ind w:left="1080"/>
        <w:jc w:val="both"/>
        <w:rPr>
          <w:lang w:val="en"/>
        </w:rPr>
      </w:pPr>
    </w:p>
    <w:p w14:paraId="788A984E" w14:textId="77777777" w:rsidR="002B0B46" w:rsidRPr="00F33676" w:rsidRDefault="002B0B46" w:rsidP="002B0B46">
      <w:pPr>
        <w:pStyle w:val="Default"/>
        <w:spacing w:line="360" w:lineRule="auto"/>
        <w:ind w:left="1080"/>
        <w:jc w:val="both"/>
        <w:rPr>
          <w:lang w:val="en"/>
        </w:rPr>
      </w:pPr>
    </w:p>
    <w:p w14:paraId="79DE837F" w14:textId="77777777" w:rsidR="002B0B46" w:rsidRPr="00F33676" w:rsidRDefault="002B0B46" w:rsidP="002B0B46">
      <w:pPr>
        <w:pStyle w:val="Default"/>
        <w:spacing w:line="360" w:lineRule="auto"/>
        <w:ind w:left="1080"/>
        <w:jc w:val="both"/>
        <w:rPr>
          <w:lang w:val="en"/>
        </w:rPr>
      </w:pPr>
    </w:p>
    <w:p w14:paraId="6BB18ED5" w14:textId="77777777" w:rsidR="002B0B46" w:rsidRPr="00F33676" w:rsidRDefault="002B0B46" w:rsidP="002B0B46">
      <w:pPr>
        <w:pStyle w:val="Default"/>
        <w:spacing w:line="360" w:lineRule="auto"/>
        <w:ind w:left="1080"/>
        <w:jc w:val="both"/>
        <w:rPr>
          <w:lang w:val="en"/>
        </w:rPr>
      </w:pPr>
    </w:p>
    <w:p w14:paraId="377052AC" w14:textId="77777777" w:rsidR="002B0B46" w:rsidRDefault="002B0B46" w:rsidP="002B0B46">
      <w:pPr>
        <w:pStyle w:val="Default"/>
        <w:spacing w:line="360" w:lineRule="auto"/>
        <w:ind w:left="1080"/>
        <w:jc w:val="both"/>
        <w:rPr>
          <w:lang w:val="en"/>
        </w:rPr>
      </w:pPr>
    </w:p>
    <w:p w14:paraId="4C840932" w14:textId="77777777" w:rsidR="00F33676" w:rsidRPr="00F33676" w:rsidRDefault="00F33676" w:rsidP="002B0B46">
      <w:pPr>
        <w:pStyle w:val="Default"/>
        <w:spacing w:line="360" w:lineRule="auto"/>
        <w:ind w:left="1080"/>
        <w:jc w:val="both"/>
        <w:rPr>
          <w:lang w:val="en"/>
        </w:rPr>
      </w:pPr>
    </w:p>
    <w:p w14:paraId="558D6478" w14:textId="77777777" w:rsidR="002B0B46" w:rsidRPr="00F33676" w:rsidRDefault="002B0B46" w:rsidP="002B0B46">
      <w:pPr>
        <w:pStyle w:val="Default"/>
        <w:spacing w:line="360" w:lineRule="auto"/>
        <w:ind w:left="1080"/>
        <w:jc w:val="both"/>
        <w:rPr>
          <w:lang w:val="en"/>
        </w:rPr>
      </w:pPr>
    </w:p>
    <w:p w14:paraId="36CE7614" w14:textId="77777777" w:rsidR="002B0B46" w:rsidRPr="00F33676" w:rsidRDefault="002B0B46" w:rsidP="002B0B46">
      <w:pPr>
        <w:pStyle w:val="Default"/>
        <w:spacing w:line="360" w:lineRule="auto"/>
        <w:ind w:left="1080"/>
        <w:jc w:val="both"/>
      </w:pPr>
    </w:p>
    <w:p w14:paraId="7F894631" w14:textId="77777777" w:rsidR="008F6306" w:rsidRPr="00F33676" w:rsidRDefault="008F6306" w:rsidP="00F33676">
      <w:pPr>
        <w:pStyle w:val="ListParagraph"/>
        <w:numPr>
          <w:ilvl w:val="0"/>
          <w:numId w:val="8"/>
        </w:numPr>
        <w:tabs>
          <w:tab w:val="left" w:pos="0"/>
          <w:tab w:val="left" w:pos="142"/>
        </w:tabs>
        <w:spacing w:line="360" w:lineRule="auto"/>
        <w:rPr>
          <w:rFonts w:ascii="Arial" w:hAnsi="Arial" w:cs="Arial"/>
          <w:b/>
          <w:u w:val="single"/>
        </w:rPr>
      </w:pPr>
      <w:r w:rsidRPr="00F33676">
        <w:rPr>
          <w:rFonts w:ascii="Arial" w:hAnsi="Arial" w:cs="Arial"/>
          <w:b/>
          <w:u w:val="single"/>
        </w:rPr>
        <w:lastRenderedPageBreak/>
        <w:t>Education, Training, Experience, etc.</w:t>
      </w:r>
    </w:p>
    <w:p w14:paraId="5056AFD3" w14:textId="77777777" w:rsidR="008F6306" w:rsidRDefault="008F6306" w:rsidP="00F33676">
      <w:pPr>
        <w:pStyle w:val="Heading2"/>
        <w:tabs>
          <w:tab w:val="left" w:pos="0"/>
          <w:tab w:val="left" w:pos="142"/>
        </w:tabs>
        <w:spacing w:line="360" w:lineRule="auto"/>
        <w:rPr>
          <w:rFonts w:ascii="Arial" w:hAnsi="Arial" w:cs="Arial"/>
          <w:color w:val="auto"/>
          <w:sz w:val="24"/>
          <w:szCs w:val="24"/>
        </w:rPr>
      </w:pPr>
      <w:r w:rsidRPr="00F33676">
        <w:rPr>
          <w:rFonts w:ascii="Arial" w:hAnsi="Arial" w:cs="Arial"/>
          <w:color w:val="auto"/>
          <w:sz w:val="24"/>
          <w:szCs w:val="24"/>
        </w:rPr>
        <w:t xml:space="preserve">Each candidate must, on the latest date for receipt of completed application forms: </w:t>
      </w:r>
    </w:p>
    <w:p w14:paraId="0E4125F5" w14:textId="77777777" w:rsidR="00C53197" w:rsidRDefault="00C53197" w:rsidP="00C53197"/>
    <w:p w14:paraId="03D9EC6F" w14:textId="77777777" w:rsidR="0097791E" w:rsidRPr="00E71156" w:rsidRDefault="0097791E" w:rsidP="00E71156">
      <w:pPr>
        <w:widowControl/>
        <w:numPr>
          <w:ilvl w:val="0"/>
          <w:numId w:val="20"/>
        </w:numPr>
        <w:suppressAutoHyphens w:val="0"/>
        <w:spacing w:line="360" w:lineRule="auto"/>
        <w:ind w:left="425"/>
        <w:jc w:val="both"/>
        <w:rPr>
          <w:rFonts w:ascii="Arial" w:eastAsia="Times New Roman" w:hAnsi="Arial" w:cs="Arial"/>
          <w:sz w:val="22"/>
          <w:szCs w:val="22"/>
          <w:lang w:eastAsia="en-US"/>
        </w:rPr>
      </w:pPr>
      <w:r w:rsidRPr="0097791E">
        <w:rPr>
          <w:rFonts w:ascii="Arial" w:eastAsia="Times New Roman" w:hAnsi="Arial" w:cs="Arial"/>
        </w:rPr>
        <w:t xml:space="preserve">hold a professional qualification in Social Work prescribed under the Health and Social Care Professionals Act 2005 (as amended): </w:t>
      </w:r>
    </w:p>
    <w:p w14:paraId="406574F6" w14:textId="77777777" w:rsidR="00E71156" w:rsidRPr="0097791E" w:rsidRDefault="00E71156" w:rsidP="00E71156">
      <w:pPr>
        <w:widowControl/>
        <w:suppressAutoHyphens w:val="0"/>
        <w:spacing w:line="360" w:lineRule="auto"/>
        <w:ind w:left="425"/>
        <w:jc w:val="both"/>
        <w:rPr>
          <w:rFonts w:ascii="Arial" w:eastAsia="Times New Roman" w:hAnsi="Arial" w:cs="Arial"/>
          <w:sz w:val="22"/>
          <w:szCs w:val="22"/>
          <w:lang w:eastAsia="en-US"/>
        </w:rPr>
      </w:pPr>
    </w:p>
    <w:p w14:paraId="4D183386" w14:textId="77777777" w:rsidR="0097791E" w:rsidRDefault="0097791E" w:rsidP="00E71156">
      <w:pPr>
        <w:spacing w:line="360" w:lineRule="auto"/>
        <w:ind w:left="425"/>
        <w:jc w:val="both"/>
        <w:rPr>
          <w:rFonts w:ascii="Arial" w:hAnsi="Arial" w:cs="Arial"/>
          <w:b/>
          <w:bCs/>
        </w:rPr>
      </w:pPr>
      <w:r w:rsidRPr="0097791E">
        <w:rPr>
          <w:rFonts w:ascii="Arial" w:hAnsi="Arial" w:cs="Arial"/>
          <w:b/>
          <w:bCs/>
        </w:rPr>
        <w:t>OR</w:t>
      </w:r>
    </w:p>
    <w:p w14:paraId="5E63DFE4" w14:textId="77777777" w:rsidR="00E71156" w:rsidRPr="0097791E" w:rsidRDefault="00E71156" w:rsidP="00E71156">
      <w:pPr>
        <w:spacing w:line="360" w:lineRule="auto"/>
        <w:ind w:left="425"/>
        <w:jc w:val="both"/>
        <w:rPr>
          <w:rFonts w:ascii="Arial" w:hAnsi="Arial" w:cs="Arial"/>
          <w:b/>
          <w:bCs/>
        </w:rPr>
      </w:pPr>
    </w:p>
    <w:p w14:paraId="4BF58248" w14:textId="77777777" w:rsidR="0097791E" w:rsidRDefault="0097791E" w:rsidP="00E71156">
      <w:pPr>
        <w:widowControl/>
        <w:suppressAutoHyphens w:val="0"/>
        <w:spacing w:line="360" w:lineRule="auto"/>
        <w:ind w:left="425"/>
        <w:jc w:val="both"/>
        <w:rPr>
          <w:rFonts w:ascii="Arial" w:eastAsia="Times New Roman" w:hAnsi="Arial" w:cs="Arial"/>
        </w:rPr>
      </w:pPr>
      <w:r w:rsidRPr="0097791E">
        <w:rPr>
          <w:rFonts w:ascii="Arial" w:eastAsia="Times New Roman" w:hAnsi="Arial" w:cs="Arial"/>
        </w:rPr>
        <w:t xml:space="preserve">have a Letter of Validation issued by CORU/National Social Work Qualifications </w:t>
      </w:r>
      <w:proofErr w:type="gramStart"/>
      <w:r w:rsidRPr="0097791E">
        <w:rPr>
          <w:rFonts w:ascii="Arial" w:eastAsia="Times New Roman" w:hAnsi="Arial" w:cs="Arial"/>
        </w:rPr>
        <w:t>Board;</w:t>
      </w:r>
      <w:proofErr w:type="gramEnd"/>
    </w:p>
    <w:p w14:paraId="324415BD" w14:textId="77777777" w:rsidR="00E71156" w:rsidRDefault="00E71156" w:rsidP="00E71156">
      <w:pPr>
        <w:widowControl/>
        <w:suppressAutoHyphens w:val="0"/>
        <w:spacing w:line="360" w:lineRule="auto"/>
        <w:ind w:left="425"/>
        <w:jc w:val="both"/>
        <w:rPr>
          <w:rFonts w:ascii="Arial" w:eastAsia="Times New Roman" w:hAnsi="Arial" w:cs="Arial"/>
        </w:rPr>
      </w:pPr>
    </w:p>
    <w:p w14:paraId="58144D2B" w14:textId="77777777" w:rsidR="0097791E" w:rsidRDefault="0097791E" w:rsidP="00E71156">
      <w:pPr>
        <w:widowControl/>
        <w:numPr>
          <w:ilvl w:val="0"/>
          <w:numId w:val="20"/>
        </w:numPr>
        <w:suppressAutoHyphens w:val="0"/>
        <w:spacing w:line="360" w:lineRule="auto"/>
        <w:ind w:left="425"/>
        <w:jc w:val="both"/>
        <w:rPr>
          <w:rFonts w:ascii="Arial" w:eastAsia="Times New Roman" w:hAnsi="Arial" w:cs="Arial"/>
        </w:rPr>
      </w:pPr>
      <w:r w:rsidRPr="0097791E">
        <w:rPr>
          <w:rFonts w:ascii="Arial" w:eastAsia="Times New Roman" w:hAnsi="Arial" w:cs="Arial"/>
        </w:rPr>
        <w:t xml:space="preserve">be eligible for registration with </w:t>
      </w:r>
      <w:proofErr w:type="gramStart"/>
      <w:r w:rsidRPr="0097791E">
        <w:rPr>
          <w:rFonts w:ascii="Arial" w:eastAsia="Times New Roman" w:hAnsi="Arial" w:cs="Arial"/>
        </w:rPr>
        <w:t>CORU;</w:t>
      </w:r>
      <w:proofErr w:type="gramEnd"/>
    </w:p>
    <w:p w14:paraId="78F7972C" w14:textId="77777777" w:rsidR="00E71156" w:rsidRPr="0097791E" w:rsidRDefault="00E71156" w:rsidP="00E71156">
      <w:pPr>
        <w:widowControl/>
        <w:suppressAutoHyphens w:val="0"/>
        <w:spacing w:line="360" w:lineRule="auto"/>
        <w:ind w:left="425"/>
        <w:jc w:val="both"/>
        <w:rPr>
          <w:rFonts w:ascii="Arial" w:eastAsia="Times New Roman" w:hAnsi="Arial" w:cs="Arial"/>
        </w:rPr>
      </w:pPr>
    </w:p>
    <w:p w14:paraId="6936D011" w14:textId="77777777" w:rsidR="0097791E" w:rsidRDefault="0097791E" w:rsidP="00E71156">
      <w:pPr>
        <w:widowControl/>
        <w:numPr>
          <w:ilvl w:val="0"/>
          <w:numId w:val="20"/>
        </w:numPr>
        <w:suppressAutoHyphens w:val="0"/>
        <w:spacing w:line="360" w:lineRule="auto"/>
        <w:ind w:left="425"/>
        <w:jc w:val="both"/>
        <w:rPr>
          <w:rFonts w:ascii="Arial" w:eastAsia="Times New Roman" w:hAnsi="Arial" w:cs="Arial"/>
        </w:rPr>
      </w:pPr>
      <w:r w:rsidRPr="0097791E">
        <w:rPr>
          <w:rFonts w:ascii="Arial" w:eastAsia="Times New Roman" w:hAnsi="Arial" w:cs="Arial"/>
        </w:rPr>
        <w:t xml:space="preserve">possess a high standard of administrative and management </w:t>
      </w:r>
      <w:proofErr w:type="gramStart"/>
      <w:r w:rsidRPr="0097791E">
        <w:rPr>
          <w:rFonts w:ascii="Arial" w:eastAsia="Times New Roman" w:hAnsi="Arial" w:cs="Arial"/>
        </w:rPr>
        <w:t>experience;</w:t>
      </w:r>
      <w:proofErr w:type="gramEnd"/>
      <w:r w:rsidRPr="0097791E">
        <w:rPr>
          <w:rFonts w:ascii="Arial" w:eastAsia="Times New Roman" w:hAnsi="Arial" w:cs="Arial"/>
        </w:rPr>
        <w:t xml:space="preserve"> </w:t>
      </w:r>
    </w:p>
    <w:p w14:paraId="57191A3E" w14:textId="77777777" w:rsidR="00E71156" w:rsidRDefault="00E71156" w:rsidP="00E71156">
      <w:pPr>
        <w:pStyle w:val="ListParagraph"/>
        <w:rPr>
          <w:rFonts w:ascii="Arial" w:eastAsia="Times New Roman" w:hAnsi="Arial" w:cs="Arial"/>
        </w:rPr>
      </w:pPr>
    </w:p>
    <w:p w14:paraId="47244FE0" w14:textId="77777777" w:rsidR="00E71156" w:rsidRPr="0097791E" w:rsidRDefault="00E71156" w:rsidP="00E71156">
      <w:pPr>
        <w:widowControl/>
        <w:suppressAutoHyphens w:val="0"/>
        <w:spacing w:line="360" w:lineRule="auto"/>
        <w:ind w:left="425"/>
        <w:jc w:val="both"/>
        <w:rPr>
          <w:rFonts w:ascii="Arial" w:eastAsia="Times New Roman" w:hAnsi="Arial" w:cs="Arial"/>
        </w:rPr>
      </w:pPr>
    </w:p>
    <w:p w14:paraId="00621B17" w14:textId="77777777" w:rsidR="0097791E" w:rsidRDefault="0097791E" w:rsidP="00E71156">
      <w:pPr>
        <w:spacing w:line="360" w:lineRule="auto"/>
        <w:ind w:left="425"/>
        <w:jc w:val="both"/>
        <w:rPr>
          <w:rFonts w:ascii="Arial" w:hAnsi="Arial" w:cs="Arial"/>
          <w:b/>
          <w:bCs/>
        </w:rPr>
      </w:pPr>
      <w:r w:rsidRPr="0097791E">
        <w:rPr>
          <w:rFonts w:ascii="Arial" w:hAnsi="Arial" w:cs="Arial"/>
          <w:b/>
          <w:bCs/>
        </w:rPr>
        <w:t xml:space="preserve">And </w:t>
      </w:r>
    </w:p>
    <w:p w14:paraId="0D50F4DB" w14:textId="77777777" w:rsidR="00E71156" w:rsidRPr="0097791E" w:rsidRDefault="00E71156" w:rsidP="00E71156">
      <w:pPr>
        <w:spacing w:line="360" w:lineRule="auto"/>
        <w:ind w:left="425"/>
        <w:jc w:val="both"/>
        <w:rPr>
          <w:rFonts w:ascii="Arial" w:hAnsi="Arial" w:cs="Arial"/>
        </w:rPr>
      </w:pPr>
    </w:p>
    <w:p w14:paraId="340E719B" w14:textId="77777777" w:rsidR="0097791E" w:rsidRPr="0097791E" w:rsidRDefault="0097791E" w:rsidP="00E71156">
      <w:pPr>
        <w:widowControl/>
        <w:numPr>
          <w:ilvl w:val="0"/>
          <w:numId w:val="20"/>
        </w:numPr>
        <w:suppressAutoHyphens w:val="0"/>
        <w:spacing w:line="360" w:lineRule="auto"/>
        <w:ind w:left="425"/>
        <w:jc w:val="both"/>
        <w:rPr>
          <w:rFonts w:ascii="Arial" w:eastAsia="Times New Roman" w:hAnsi="Arial" w:cs="Arial"/>
        </w:rPr>
      </w:pPr>
      <w:r w:rsidRPr="0097791E">
        <w:rPr>
          <w:rFonts w:ascii="Arial" w:eastAsia="Times New Roman" w:hAnsi="Arial" w:cs="Arial"/>
        </w:rPr>
        <w:t xml:space="preserve">satisfactory experience in social work as will enable him or her to discharge the duties of the </w:t>
      </w:r>
      <w:proofErr w:type="gramStart"/>
      <w:r w:rsidRPr="0097791E">
        <w:rPr>
          <w:rFonts w:ascii="Arial" w:eastAsia="Times New Roman" w:hAnsi="Arial" w:cs="Arial"/>
        </w:rPr>
        <w:t>office;</w:t>
      </w:r>
      <w:proofErr w:type="gramEnd"/>
    </w:p>
    <w:p w14:paraId="7A0CC796" w14:textId="79675F8C" w:rsidR="008F6306" w:rsidRPr="00C53197" w:rsidRDefault="008F6306" w:rsidP="00F33676">
      <w:pPr>
        <w:pStyle w:val="Heading5"/>
        <w:spacing w:line="360" w:lineRule="auto"/>
        <w:jc w:val="left"/>
        <w:rPr>
          <w:rFonts w:ascii="Arial" w:hAnsi="Arial" w:cs="Arial"/>
          <w:b w:val="0"/>
          <w:sz w:val="16"/>
          <w:szCs w:val="16"/>
        </w:rPr>
      </w:pPr>
    </w:p>
    <w:p w14:paraId="7E8D312E" w14:textId="77777777" w:rsidR="00E71156" w:rsidRDefault="00E71156" w:rsidP="00E71156">
      <w:pPr>
        <w:spacing w:line="360" w:lineRule="auto"/>
        <w:rPr>
          <w:rFonts w:ascii="Arial" w:hAnsi="Arial" w:cs="Arial"/>
          <w:b/>
          <w:bCs/>
        </w:rPr>
      </w:pPr>
    </w:p>
    <w:p w14:paraId="615F40A5" w14:textId="54488E70" w:rsidR="00E71156" w:rsidRPr="0083465A" w:rsidRDefault="00E71156" w:rsidP="00E71156">
      <w:pPr>
        <w:spacing w:line="360" w:lineRule="auto"/>
        <w:rPr>
          <w:rFonts w:ascii="Arial" w:hAnsi="Arial" w:cs="Arial"/>
          <w:lang w:val="en-IE"/>
        </w:rPr>
      </w:pPr>
      <w:r w:rsidRPr="00BD3EEB">
        <w:rPr>
          <w:rFonts w:ascii="Arial" w:hAnsi="Arial" w:cs="Arial"/>
          <w:b/>
          <w:bCs/>
        </w:rPr>
        <w:t>Driving Licence Requirement</w:t>
      </w:r>
      <w:r w:rsidRPr="00BD3EEB">
        <w:rPr>
          <w:rFonts w:ascii="Arial" w:hAnsi="Arial" w:cs="Arial"/>
          <w:b/>
          <w:bCs/>
        </w:rPr>
        <w:br/>
      </w:r>
      <w:r w:rsidRPr="0083465A">
        <w:rPr>
          <w:rFonts w:ascii="Arial" w:hAnsi="Arial" w:cs="Arial"/>
          <w:lang w:val="en-IE"/>
        </w:rPr>
        <w:t xml:space="preserve">Applicants should at the date of applying hold a full unendorsed valid Irish /EU licence, for Class B vehicles, or a licence acceptable to NDLS for transfer to full Irish licence, (Link below). </w:t>
      </w:r>
    </w:p>
    <w:p w14:paraId="1E3FF128" w14:textId="3C4F9F27" w:rsidR="00E71156" w:rsidRDefault="00E71156" w:rsidP="00E71156">
      <w:pPr>
        <w:spacing w:line="360" w:lineRule="auto"/>
        <w:rPr>
          <w:rFonts w:ascii="Arial" w:hAnsi="Arial" w:cs="Arial"/>
        </w:rPr>
      </w:pPr>
      <w:hyperlink r:id="rId10" w:anchor="exchange-of-foreign-driving-licences" w:history="1">
        <w:r w:rsidRPr="00FB6DFE">
          <w:rPr>
            <w:rStyle w:val="Hyperlink"/>
            <w:rFonts w:ascii="Arial" w:hAnsi="Arial" w:cs="Arial"/>
            <w:lang w:val="en-IE"/>
          </w:rPr>
          <w:t>https://www.ndls.ie/help/faq.html#exchange-of-foreign-driving-licences</w:t>
        </w:r>
      </w:hyperlink>
      <w:r w:rsidRPr="0083465A">
        <w:rPr>
          <w:rFonts w:ascii="Arial" w:hAnsi="Arial" w:cs="Arial"/>
        </w:rPr>
        <w:t xml:space="preserve"> </w:t>
      </w:r>
    </w:p>
    <w:p w14:paraId="7C43A61D" w14:textId="77777777" w:rsidR="00E71156" w:rsidRPr="0083465A" w:rsidRDefault="00E71156" w:rsidP="00E71156">
      <w:pPr>
        <w:spacing w:line="360" w:lineRule="auto"/>
        <w:rPr>
          <w:rFonts w:ascii="Arial" w:hAnsi="Arial" w:cs="Arial"/>
          <w:lang w:val="en-IE"/>
        </w:rPr>
      </w:pPr>
    </w:p>
    <w:p w14:paraId="30755619" w14:textId="77777777" w:rsidR="00911186" w:rsidRPr="00C53197" w:rsidRDefault="00911186" w:rsidP="00F33676">
      <w:pPr>
        <w:spacing w:line="360" w:lineRule="auto"/>
        <w:rPr>
          <w:rFonts w:ascii="Arial" w:hAnsi="Arial" w:cs="Arial"/>
          <w:sz w:val="16"/>
          <w:szCs w:val="16"/>
          <w:lang w:val="en-US"/>
        </w:rPr>
      </w:pPr>
    </w:p>
    <w:p w14:paraId="2117D5BC" w14:textId="77777777" w:rsidR="00B7397D" w:rsidRPr="00F33676" w:rsidRDefault="00B7397D" w:rsidP="00F33676">
      <w:pPr>
        <w:spacing w:line="360" w:lineRule="auto"/>
        <w:rPr>
          <w:rFonts w:ascii="Arial" w:hAnsi="Arial" w:cs="Arial"/>
          <w:b/>
          <w:bCs/>
        </w:rPr>
      </w:pPr>
      <w:bookmarkStart w:id="11" w:name="_Hlk137111302"/>
      <w:r w:rsidRPr="00F33676">
        <w:rPr>
          <w:rFonts w:ascii="Arial" w:hAnsi="Arial" w:cs="Arial"/>
          <w:b/>
          <w:bCs/>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62AD0782" w14:textId="77777777" w:rsidR="00B0100F" w:rsidRDefault="00B0100F" w:rsidP="00F33676">
      <w:pPr>
        <w:spacing w:line="360" w:lineRule="auto"/>
        <w:rPr>
          <w:rFonts w:ascii="Arial" w:hAnsi="Arial" w:cs="Arial"/>
          <w:b/>
          <w:bCs/>
        </w:rPr>
      </w:pPr>
    </w:p>
    <w:p w14:paraId="5F1A9F06" w14:textId="77777777" w:rsidR="00E71156" w:rsidRDefault="00E71156" w:rsidP="00F33676">
      <w:pPr>
        <w:spacing w:line="360" w:lineRule="auto"/>
        <w:rPr>
          <w:rFonts w:ascii="Arial" w:hAnsi="Arial" w:cs="Arial"/>
          <w:b/>
          <w:bCs/>
        </w:rPr>
      </w:pPr>
    </w:p>
    <w:p w14:paraId="72459567" w14:textId="77777777" w:rsidR="00E71156" w:rsidRDefault="00E71156" w:rsidP="00F33676">
      <w:pPr>
        <w:spacing w:line="360" w:lineRule="auto"/>
        <w:rPr>
          <w:rFonts w:ascii="Arial" w:hAnsi="Arial" w:cs="Arial"/>
          <w:b/>
          <w:bCs/>
        </w:rPr>
      </w:pPr>
    </w:p>
    <w:p w14:paraId="6D0972CA" w14:textId="77777777" w:rsidR="00E71156" w:rsidRPr="00F33676" w:rsidRDefault="00E71156" w:rsidP="00F33676">
      <w:pPr>
        <w:spacing w:line="360" w:lineRule="auto"/>
        <w:rPr>
          <w:rFonts w:ascii="Arial" w:hAnsi="Arial" w:cs="Arial"/>
          <w:b/>
          <w:bCs/>
        </w:rPr>
      </w:pPr>
    </w:p>
    <w:p w14:paraId="02963D5C" w14:textId="77777777" w:rsidR="00911186" w:rsidRDefault="00911186" w:rsidP="00F33676">
      <w:pPr>
        <w:spacing w:line="360" w:lineRule="auto"/>
        <w:rPr>
          <w:rFonts w:ascii="Arial" w:hAnsi="Arial" w:cs="Arial"/>
          <w:b/>
        </w:rPr>
      </w:pPr>
      <w:r w:rsidRPr="00F33676">
        <w:rPr>
          <w:rFonts w:ascii="Arial" w:hAnsi="Arial" w:cs="Arial"/>
          <w:b/>
        </w:rPr>
        <w:lastRenderedPageBreak/>
        <w:t>Desirable:</w:t>
      </w:r>
    </w:p>
    <w:p w14:paraId="061608A1" w14:textId="77777777" w:rsidR="00E71156" w:rsidRPr="00F33676" w:rsidRDefault="00E71156" w:rsidP="00F33676">
      <w:pPr>
        <w:spacing w:line="360" w:lineRule="auto"/>
        <w:rPr>
          <w:rFonts w:ascii="Arial" w:hAnsi="Arial" w:cs="Arial"/>
          <w:b/>
        </w:rPr>
      </w:pPr>
    </w:p>
    <w:p w14:paraId="2A65162C" w14:textId="39E1460E" w:rsidR="00911186" w:rsidRPr="0097791E" w:rsidRDefault="00911186" w:rsidP="00F33676">
      <w:pPr>
        <w:spacing w:line="360" w:lineRule="auto"/>
        <w:rPr>
          <w:rFonts w:ascii="Arial" w:eastAsia="Times New Roman" w:hAnsi="Arial" w:cs="Arial"/>
          <w:b/>
          <w:bCs/>
          <w:kern w:val="0"/>
          <w:lang w:eastAsia="en-GB" w:bidi="ar-SA"/>
        </w:rPr>
      </w:pPr>
      <w:r w:rsidRPr="00F33676">
        <w:rPr>
          <w:rFonts w:ascii="Arial" w:eastAsia="Times New Roman" w:hAnsi="Arial" w:cs="Arial"/>
          <w:b/>
          <w:bCs/>
          <w:color w:val="0A0A0A"/>
          <w:kern w:val="0"/>
          <w:shd w:val="clear" w:color="auto" w:fill="FFFFFF"/>
          <w:lang w:eastAsia="en-GB" w:bidi="ar-SA"/>
        </w:rPr>
        <w:t>It is desirable that candidates should have the following:</w:t>
      </w:r>
    </w:p>
    <w:bookmarkEnd w:id="11"/>
    <w:p w14:paraId="48AE2293" w14:textId="77777777" w:rsidR="0097791E" w:rsidRPr="0097791E" w:rsidRDefault="0097791E" w:rsidP="0097791E">
      <w:pPr>
        <w:pStyle w:val="ListParagraph"/>
        <w:numPr>
          <w:ilvl w:val="0"/>
          <w:numId w:val="21"/>
        </w:numPr>
        <w:spacing w:line="360" w:lineRule="auto"/>
        <w:ind w:left="714" w:hanging="357"/>
        <w:jc w:val="both"/>
        <w:rPr>
          <w:rFonts w:ascii="Arial" w:hAnsi="Arial" w:cs="Arial"/>
        </w:rPr>
      </w:pPr>
      <w:r w:rsidRPr="0097791E">
        <w:rPr>
          <w:rFonts w:ascii="Arial" w:hAnsi="Arial" w:cs="Arial"/>
        </w:rPr>
        <w:t xml:space="preserve">Experience of social work within a housing context. </w:t>
      </w:r>
    </w:p>
    <w:p w14:paraId="5B713DB6" w14:textId="5EBB5F6A" w:rsidR="0097791E" w:rsidRPr="0097791E" w:rsidRDefault="0097791E" w:rsidP="0097791E">
      <w:pPr>
        <w:pStyle w:val="ListParagraph"/>
        <w:numPr>
          <w:ilvl w:val="0"/>
          <w:numId w:val="21"/>
        </w:numPr>
        <w:spacing w:line="360" w:lineRule="auto"/>
        <w:ind w:left="714" w:hanging="357"/>
        <w:jc w:val="both"/>
        <w:rPr>
          <w:rFonts w:ascii="Arial" w:hAnsi="Arial" w:cs="Arial"/>
        </w:rPr>
      </w:pPr>
      <w:r w:rsidRPr="0097791E">
        <w:rPr>
          <w:rFonts w:ascii="Arial" w:hAnsi="Arial" w:cs="Arial"/>
        </w:rPr>
        <w:t xml:space="preserve">Knowledge and experience of crisis intervention. </w:t>
      </w:r>
    </w:p>
    <w:p w14:paraId="225966EE" w14:textId="7EF1F851" w:rsidR="0097791E" w:rsidRPr="0097791E" w:rsidRDefault="0097791E" w:rsidP="0097791E">
      <w:pPr>
        <w:pStyle w:val="ListParagraph"/>
        <w:numPr>
          <w:ilvl w:val="0"/>
          <w:numId w:val="21"/>
        </w:numPr>
        <w:spacing w:line="360" w:lineRule="auto"/>
        <w:ind w:left="714" w:hanging="357"/>
        <w:jc w:val="both"/>
        <w:rPr>
          <w:rFonts w:ascii="Arial" w:hAnsi="Arial" w:cs="Arial"/>
        </w:rPr>
      </w:pPr>
      <w:r w:rsidRPr="0097791E">
        <w:rPr>
          <w:rFonts w:ascii="Arial" w:hAnsi="Arial" w:cs="Arial"/>
        </w:rPr>
        <w:t xml:space="preserve">Knowledge and experience of a range of social work models / interventions. </w:t>
      </w:r>
    </w:p>
    <w:p w14:paraId="5ACE7CF2" w14:textId="3A4F723E" w:rsidR="0097791E" w:rsidRPr="0097791E" w:rsidRDefault="0097791E" w:rsidP="0097791E">
      <w:pPr>
        <w:pStyle w:val="ListParagraph"/>
        <w:numPr>
          <w:ilvl w:val="0"/>
          <w:numId w:val="21"/>
        </w:numPr>
        <w:spacing w:line="360" w:lineRule="auto"/>
        <w:ind w:left="714" w:hanging="357"/>
        <w:jc w:val="both"/>
        <w:rPr>
          <w:rFonts w:ascii="Arial" w:hAnsi="Arial" w:cs="Arial"/>
        </w:rPr>
      </w:pPr>
      <w:r w:rsidRPr="0097791E">
        <w:rPr>
          <w:rFonts w:ascii="Arial" w:hAnsi="Arial" w:cs="Arial"/>
        </w:rPr>
        <w:t xml:space="preserve"> Experience of working with vulnerable adults. </w:t>
      </w:r>
    </w:p>
    <w:p w14:paraId="3E9C2A81" w14:textId="5C959373" w:rsidR="0097791E" w:rsidRPr="0097791E" w:rsidRDefault="0097791E" w:rsidP="0097791E">
      <w:pPr>
        <w:pStyle w:val="ListParagraph"/>
        <w:numPr>
          <w:ilvl w:val="0"/>
          <w:numId w:val="21"/>
        </w:numPr>
        <w:spacing w:line="360" w:lineRule="auto"/>
        <w:ind w:left="714" w:hanging="357"/>
        <w:jc w:val="both"/>
        <w:rPr>
          <w:rFonts w:ascii="Arial" w:hAnsi="Arial" w:cs="Arial"/>
        </w:rPr>
      </w:pPr>
      <w:r w:rsidRPr="0097791E">
        <w:rPr>
          <w:rFonts w:ascii="Arial" w:hAnsi="Arial" w:cs="Arial"/>
        </w:rPr>
        <w:t xml:space="preserve"> Experience in relation to child protection. </w:t>
      </w:r>
    </w:p>
    <w:p w14:paraId="0817617F" w14:textId="41E2EE6B" w:rsidR="0097791E" w:rsidRDefault="0097791E" w:rsidP="0097791E">
      <w:pPr>
        <w:pStyle w:val="ListParagraph"/>
        <w:numPr>
          <w:ilvl w:val="0"/>
          <w:numId w:val="21"/>
        </w:numPr>
        <w:spacing w:line="360" w:lineRule="auto"/>
        <w:ind w:left="714" w:hanging="357"/>
        <w:jc w:val="both"/>
        <w:rPr>
          <w:rFonts w:ascii="Arial" w:hAnsi="Arial" w:cs="Arial"/>
        </w:rPr>
      </w:pPr>
      <w:r w:rsidRPr="0097791E">
        <w:rPr>
          <w:rFonts w:ascii="Arial" w:hAnsi="Arial" w:cs="Arial"/>
        </w:rPr>
        <w:t xml:space="preserve">Have a minimum of two years post qualifying social work experience. </w:t>
      </w:r>
    </w:p>
    <w:p w14:paraId="6F7B0288" w14:textId="77777777" w:rsidR="00E71156" w:rsidRPr="0097791E" w:rsidRDefault="00E71156" w:rsidP="00E71156">
      <w:pPr>
        <w:pStyle w:val="ListParagraph"/>
        <w:spacing w:line="360" w:lineRule="auto"/>
        <w:ind w:left="714"/>
        <w:jc w:val="both"/>
        <w:rPr>
          <w:rFonts w:ascii="Arial" w:hAnsi="Arial" w:cs="Arial"/>
        </w:rPr>
      </w:pPr>
    </w:p>
    <w:p w14:paraId="30D715F3" w14:textId="77777777" w:rsidR="00A90BC6" w:rsidRPr="00F33676" w:rsidRDefault="00A90BC6" w:rsidP="00F33676">
      <w:pPr>
        <w:spacing w:line="360" w:lineRule="auto"/>
        <w:rPr>
          <w:rFonts w:ascii="Arial" w:hAnsi="Arial" w:cs="Arial"/>
          <w:b/>
          <w:color w:val="000000"/>
          <w:sz w:val="16"/>
          <w:szCs w:val="16"/>
        </w:rPr>
      </w:pPr>
    </w:p>
    <w:p w14:paraId="2D1924EF" w14:textId="0A386714" w:rsidR="008F6306" w:rsidRDefault="008F6306" w:rsidP="00F33676">
      <w:pPr>
        <w:spacing w:line="360" w:lineRule="auto"/>
        <w:rPr>
          <w:rFonts w:ascii="Arial" w:hAnsi="Arial" w:cs="Arial"/>
          <w:b/>
        </w:rPr>
      </w:pPr>
      <w:r w:rsidRPr="00F33676">
        <w:rPr>
          <w:rFonts w:ascii="Arial" w:hAnsi="Arial" w:cs="Arial"/>
          <w:b/>
          <w:color w:val="000000"/>
        </w:rPr>
        <w:t xml:space="preserve">Each candidate must include on the application form details of all qualifications obtained by them.  </w:t>
      </w:r>
      <w:r w:rsidRPr="00F33676">
        <w:rPr>
          <w:rFonts w:ascii="Arial" w:hAnsi="Arial" w:cs="Arial"/>
          <w:b/>
        </w:rPr>
        <w:t xml:space="preserve">The invitation to attend for Interview is not to be regarded as an admission that you possess the prescribed qualifications and/or requirements for this post or are you qualified by law to hold the post. Documentary proof will be required before appointment where you claim credit for </w:t>
      </w:r>
      <w:proofErr w:type="gramStart"/>
      <w:r w:rsidRPr="00F33676">
        <w:rPr>
          <w:rFonts w:ascii="Arial" w:hAnsi="Arial" w:cs="Arial"/>
          <w:b/>
        </w:rPr>
        <w:t>particular qualification</w:t>
      </w:r>
      <w:proofErr w:type="gramEnd"/>
      <w:r w:rsidRPr="00F33676">
        <w:rPr>
          <w:rFonts w:ascii="Arial" w:hAnsi="Arial" w:cs="Arial"/>
          <w:b/>
        </w:rPr>
        <w:t>, experience, etc.</w:t>
      </w:r>
    </w:p>
    <w:p w14:paraId="40D2E02E" w14:textId="77777777" w:rsidR="00E71156" w:rsidRDefault="00E71156" w:rsidP="00F33676">
      <w:pPr>
        <w:spacing w:line="360" w:lineRule="auto"/>
        <w:rPr>
          <w:rFonts w:ascii="Arial" w:hAnsi="Arial" w:cs="Arial"/>
          <w:b/>
        </w:rPr>
      </w:pPr>
    </w:p>
    <w:p w14:paraId="1493777A" w14:textId="77777777" w:rsidR="00E71156" w:rsidRDefault="00E71156" w:rsidP="00F33676">
      <w:pPr>
        <w:spacing w:line="360" w:lineRule="auto"/>
        <w:rPr>
          <w:rFonts w:ascii="Arial" w:hAnsi="Arial" w:cs="Arial"/>
          <w:b/>
        </w:rPr>
      </w:pPr>
    </w:p>
    <w:p w14:paraId="5D384E74" w14:textId="77777777" w:rsidR="00E71156" w:rsidRDefault="00E71156" w:rsidP="00F33676">
      <w:pPr>
        <w:spacing w:line="360" w:lineRule="auto"/>
        <w:rPr>
          <w:rFonts w:ascii="Arial" w:hAnsi="Arial" w:cs="Arial"/>
          <w:b/>
        </w:rPr>
      </w:pPr>
    </w:p>
    <w:p w14:paraId="69B1F9B6" w14:textId="77777777" w:rsidR="00E71156" w:rsidRDefault="00E71156" w:rsidP="00F33676">
      <w:pPr>
        <w:spacing w:line="360" w:lineRule="auto"/>
        <w:rPr>
          <w:rFonts w:ascii="Arial" w:hAnsi="Arial" w:cs="Arial"/>
          <w:b/>
        </w:rPr>
      </w:pPr>
    </w:p>
    <w:p w14:paraId="198DE309" w14:textId="77777777" w:rsidR="00E71156" w:rsidRDefault="00E71156" w:rsidP="00F33676">
      <w:pPr>
        <w:spacing w:line="360" w:lineRule="auto"/>
        <w:rPr>
          <w:rFonts w:ascii="Arial" w:hAnsi="Arial" w:cs="Arial"/>
          <w:b/>
        </w:rPr>
      </w:pPr>
    </w:p>
    <w:p w14:paraId="35546DAD" w14:textId="77777777" w:rsidR="00E71156" w:rsidRDefault="00E71156" w:rsidP="00F33676">
      <w:pPr>
        <w:spacing w:line="360" w:lineRule="auto"/>
        <w:rPr>
          <w:rFonts w:ascii="Arial" w:hAnsi="Arial" w:cs="Arial"/>
          <w:b/>
        </w:rPr>
      </w:pPr>
    </w:p>
    <w:p w14:paraId="40D6AF70" w14:textId="77777777" w:rsidR="00E71156" w:rsidRDefault="00E71156" w:rsidP="00F33676">
      <w:pPr>
        <w:spacing w:line="360" w:lineRule="auto"/>
        <w:rPr>
          <w:rFonts w:ascii="Arial" w:hAnsi="Arial" w:cs="Arial"/>
          <w:b/>
        </w:rPr>
      </w:pPr>
    </w:p>
    <w:p w14:paraId="51ED3927" w14:textId="77777777" w:rsidR="00E71156" w:rsidRDefault="00E71156" w:rsidP="00F33676">
      <w:pPr>
        <w:spacing w:line="360" w:lineRule="auto"/>
        <w:rPr>
          <w:rFonts w:ascii="Arial" w:hAnsi="Arial" w:cs="Arial"/>
          <w:b/>
        </w:rPr>
      </w:pPr>
    </w:p>
    <w:p w14:paraId="33053BA2" w14:textId="77777777" w:rsidR="00E71156" w:rsidRDefault="00E71156" w:rsidP="00F33676">
      <w:pPr>
        <w:spacing w:line="360" w:lineRule="auto"/>
        <w:rPr>
          <w:rFonts w:ascii="Arial" w:hAnsi="Arial" w:cs="Arial"/>
          <w:b/>
        </w:rPr>
      </w:pPr>
    </w:p>
    <w:p w14:paraId="6BD4A20C" w14:textId="77777777" w:rsidR="00E71156" w:rsidRDefault="00E71156" w:rsidP="00F33676">
      <w:pPr>
        <w:spacing w:line="360" w:lineRule="auto"/>
        <w:rPr>
          <w:rFonts w:ascii="Arial" w:hAnsi="Arial" w:cs="Arial"/>
          <w:b/>
        </w:rPr>
      </w:pPr>
    </w:p>
    <w:p w14:paraId="22EACFFF" w14:textId="77777777" w:rsidR="00E71156" w:rsidRDefault="00E71156" w:rsidP="00F33676">
      <w:pPr>
        <w:spacing w:line="360" w:lineRule="auto"/>
        <w:rPr>
          <w:rFonts w:ascii="Arial" w:hAnsi="Arial" w:cs="Arial"/>
          <w:b/>
        </w:rPr>
      </w:pPr>
    </w:p>
    <w:p w14:paraId="43A0BA81" w14:textId="77777777" w:rsidR="00E71156" w:rsidRDefault="00E71156" w:rsidP="00F33676">
      <w:pPr>
        <w:spacing w:line="360" w:lineRule="auto"/>
        <w:rPr>
          <w:rFonts w:ascii="Arial" w:hAnsi="Arial" w:cs="Arial"/>
          <w:b/>
        </w:rPr>
      </w:pPr>
    </w:p>
    <w:p w14:paraId="47E54BE5" w14:textId="77777777" w:rsidR="00E71156" w:rsidRDefault="00E71156" w:rsidP="00F33676">
      <w:pPr>
        <w:spacing w:line="360" w:lineRule="auto"/>
        <w:rPr>
          <w:rFonts w:ascii="Arial" w:hAnsi="Arial" w:cs="Arial"/>
          <w:b/>
        </w:rPr>
      </w:pPr>
    </w:p>
    <w:p w14:paraId="2C8C1FFC" w14:textId="77777777" w:rsidR="00E71156" w:rsidRDefault="00E71156" w:rsidP="00F33676">
      <w:pPr>
        <w:spacing w:line="360" w:lineRule="auto"/>
        <w:rPr>
          <w:rFonts w:ascii="Arial" w:hAnsi="Arial" w:cs="Arial"/>
          <w:b/>
        </w:rPr>
      </w:pPr>
    </w:p>
    <w:p w14:paraId="0AE2881A" w14:textId="77777777" w:rsidR="00E71156" w:rsidRDefault="00E71156" w:rsidP="00F33676">
      <w:pPr>
        <w:spacing w:line="360" w:lineRule="auto"/>
        <w:rPr>
          <w:rFonts w:ascii="Arial" w:hAnsi="Arial" w:cs="Arial"/>
          <w:b/>
        </w:rPr>
      </w:pPr>
    </w:p>
    <w:p w14:paraId="28C452A4" w14:textId="77777777" w:rsidR="00E71156" w:rsidRDefault="00E71156" w:rsidP="00F33676">
      <w:pPr>
        <w:spacing w:line="360" w:lineRule="auto"/>
        <w:rPr>
          <w:rFonts w:ascii="Arial" w:hAnsi="Arial" w:cs="Arial"/>
          <w:b/>
        </w:rPr>
      </w:pPr>
    </w:p>
    <w:p w14:paraId="24B1CB24" w14:textId="77777777" w:rsidR="00E71156" w:rsidRDefault="00E71156" w:rsidP="00F33676">
      <w:pPr>
        <w:spacing w:line="360" w:lineRule="auto"/>
        <w:rPr>
          <w:rFonts w:ascii="Arial" w:hAnsi="Arial" w:cs="Arial"/>
          <w:b/>
        </w:rPr>
      </w:pPr>
    </w:p>
    <w:p w14:paraId="2D1196D4" w14:textId="77777777" w:rsidR="00E71156" w:rsidRDefault="00E71156" w:rsidP="00F33676">
      <w:pPr>
        <w:spacing w:line="360" w:lineRule="auto"/>
        <w:rPr>
          <w:rFonts w:ascii="Arial" w:hAnsi="Arial" w:cs="Arial"/>
          <w:b/>
        </w:rPr>
      </w:pPr>
    </w:p>
    <w:p w14:paraId="1C763842" w14:textId="26840D2E" w:rsidR="003B299E" w:rsidRPr="00F33676" w:rsidRDefault="003B299E" w:rsidP="008F6306">
      <w:pPr>
        <w:pStyle w:val="BodyText"/>
        <w:jc w:val="both"/>
        <w:rPr>
          <w:rFonts w:ascii="Arial" w:hAnsi="Arial" w:cs="Arial"/>
          <w:szCs w:val="24"/>
        </w:rPr>
      </w:pPr>
      <w:r w:rsidRPr="00F33676">
        <w:rPr>
          <w:rFonts w:ascii="Arial" w:hAnsi="Arial" w:cs="Arial"/>
          <w:b/>
          <w:noProof/>
          <w:color w:val="FFFFFF" w:themeColor="background1"/>
          <w:sz w:val="28"/>
          <w:szCs w:val="28"/>
        </w:rPr>
        <w:lastRenderedPageBreak/>
        <mc:AlternateContent>
          <mc:Choice Requires="wps">
            <w:drawing>
              <wp:anchor distT="0" distB="0" distL="114300" distR="114300" simplePos="0" relativeHeight="251677696" behindDoc="1" locked="0" layoutInCell="1" allowOverlap="1" wp14:anchorId="32FA7035" wp14:editId="4CAF7A91">
                <wp:simplePos x="0" y="0"/>
                <wp:positionH relativeFrom="margin">
                  <wp:posOffset>0</wp:posOffset>
                </wp:positionH>
                <wp:positionV relativeFrom="paragraph">
                  <wp:posOffset>-635</wp:posOffset>
                </wp:positionV>
                <wp:extent cx="6153150" cy="342900"/>
                <wp:effectExtent l="0" t="0" r="19050" b="19050"/>
                <wp:wrapNone/>
                <wp:docPr id="1714589535" name="Rectangle 1714589535"/>
                <wp:cNvGraphicFramePr/>
                <a:graphic xmlns:a="http://schemas.openxmlformats.org/drawingml/2006/main">
                  <a:graphicData uri="http://schemas.microsoft.com/office/word/2010/wordprocessingShape">
                    <wps:wsp>
                      <wps:cNvSpPr/>
                      <wps:spPr>
                        <a:xfrm>
                          <a:off x="0" y="0"/>
                          <a:ext cx="6153150" cy="342900"/>
                        </a:xfrm>
                        <a:prstGeom prst="rect">
                          <a:avLst/>
                        </a:prstGeom>
                        <a:solidFill>
                          <a:srgbClr val="9B3937"/>
                        </a:solidFill>
                        <a:ln w="9525" cap="flat" cmpd="sng" algn="ctr">
                          <a:solidFill>
                            <a:sysClr val="windowText" lastClr="000000"/>
                          </a:solidFill>
                          <a:prstDash val="solid"/>
                        </a:ln>
                        <a:effectLst/>
                      </wps:spPr>
                      <wps:txbx>
                        <w:txbxContent>
                          <w:p w14:paraId="05520C32" w14:textId="77777777" w:rsidR="003B299E" w:rsidRPr="00D647E2" w:rsidRDefault="003B299E" w:rsidP="003B299E">
                            <w:pPr>
                              <w:jc w:val="center"/>
                              <w:rPr>
                                <w:rFonts w:ascii="Arial" w:hAnsi="Arial" w:cs="Arial"/>
                                <w:color w:val="FFFFFF" w:themeColor="background1"/>
                                <w:sz w:val="32"/>
                                <w:szCs w:val="32"/>
                              </w:rPr>
                            </w:pPr>
                            <w:r w:rsidRPr="00D647E2">
                              <w:rPr>
                                <w:rFonts w:ascii="Arial" w:hAnsi="Arial" w:cs="Arial"/>
                                <w:b/>
                                <w:color w:val="FFFFFF" w:themeColor="background1"/>
                                <w:sz w:val="32"/>
                                <w:szCs w:val="32"/>
                              </w:rPr>
                              <w:t>COMPETENCIES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FA7035" id="Rectangle 1714589535" o:spid="_x0000_s1030" style="position:absolute;left:0;text-align:left;margin-left:0;margin-top:-.05pt;width:484.5pt;height:27pt;z-index:-2516387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" fillcolor="#9b3937" strokecolor="windowText">
                <v:textbox>
                  <w:txbxContent>
                    <w:p w14:paraId="05520C32" w14:textId="77777777" w:rsidR="003B299E" w:rsidRPr="00D647E2" w:rsidRDefault="003B299E" w:rsidP="003B299E">
                      <w:pPr>
                        <w:jc w:val="center"/>
                        <w:rPr>
                          <w:rFonts w:ascii="Arial" w:hAnsi="Arial" w:cs="Arial"/>
                          <w:color w:val="FFFFFF" w:themeColor="background1"/>
                          <w:sz w:val="32"/>
                          <w:szCs w:val="32"/>
                        </w:rPr>
                      </w:pPr>
                      <w:r w:rsidRPr="00D647E2">
                        <w:rPr>
                          <w:rFonts w:ascii="Arial" w:hAnsi="Arial" w:cs="Arial"/>
                          <w:b/>
                          <w:color w:val="FFFFFF" w:themeColor="background1"/>
                          <w:sz w:val="32"/>
                          <w:szCs w:val="32"/>
                        </w:rPr>
                        <w:t>COMPETENCIES FOR THE POST</w:t>
                      </w:r>
                    </w:p>
                  </w:txbxContent>
                </v:textbox>
                <w10:wrap anchorx="margin"/>
              </v:rect>
            </w:pict>
          </mc:Fallback>
        </mc:AlternateContent>
      </w:r>
    </w:p>
    <w:p w14:paraId="4FEE498E" w14:textId="77777777" w:rsidR="003B299E" w:rsidRPr="00F33676" w:rsidRDefault="003B299E" w:rsidP="008F6306">
      <w:pPr>
        <w:pStyle w:val="BodyText"/>
        <w:jc w:val="both"/>
        <w:rPr>
          <w:rFonts w:ascii="Arial" w:hAnsi="Arial" w:cs="Arial"/>
          <w:szCs w:val="24"/>
        </w:rPr>
      </w:pPr>
    </w:p>
    <w:p w14:paraId="2FFF6FD8" w14:textId="3069A498" w:rsidR="008F6306" w:rsidRPr="00F33676" w:rsidRDefault="008F6306" w:rsidP="00F33676">
      <w:pPr>
        <w:pStyle w:val="BodyText"/>
        <w:spacing w:line="360" w:lineRule="auto"/>
        <w:rPr>
          <w:rFonts w:ascii="Arial" w:hAnsi="Arial" w:cs="Arial"/>
          <w:szCs w:val="24"/>
        </w:rPr>
      </w:pPr>
      <w:r w:rsidRPr="00F33676">
        <w:rPr>
          <w:rFonts w:ascii="Arial" w:hAnsi="Arial" w:cs="Arial"/>
          <w:szCs w:val="24"/>
        </w:rPr>
        <w:t>Key Competencies for the post</w:t>
      </w:r>
      <w:r w:rsidR="00401540" w:rsidRPr="00F33676">
        <w:rPr>
          <w:rFonts w:ascii="Arial" w:hAnsi="Arial" w:cs="Arial"/>
          <w:szCs w:val="24"/>
        </w:rPr>
        <w:t xml:space="preserve"> are given in the table below. C</w:t>
      </w:r>
      <w:r w:rsidRPr="00F33676">
        <w:rPr>
          <w:rFonts w:ascii="Arial" w:hAnsi="Arial" w:cs="Arial"/>
          <w:szCs w:val="24"/>
        </w:rPr>
        <w:t>andidates will be expected to demonstrate sufficient evidence within their application form</w:t>
      </w:r>
      <w:r w:rsidR="008E62E4" w:rsidRPr="00F33676">
        <w:rPr>
          <w:rFonts w:ascii="Arial" w:hAnsi="Arial" w:cs="Arial"/>
          <w:szCs w:val="24"/>
        </w:rPr>
        <w:t xml:space="preserve"> and at interview</w:t>
      </w:r>
      <w:r w:rsidRPr="00F33676">
        <w:rPr>
          <w:rFonts w:ascii="Arial" w:hAnsi="Arial" w:cs="Arial"/>
          <w:szCs w:val="24"/>
        </w:rPr>
        <w:t xml:space="preserve"> of competence under each of these</w:t>
      </w:r>
      <w:r w:rsidR="008E62E4" w:rsidRPr="00F33676">
        <w:rPr>
          <w:rFonts w:ascii="Arial" w:hAnsi="Arial" w:cs="Arial"/>
          <w:szCs w:val="24"/>
        </w:rPr>
        <w:t xml:space="preserve"> headings</w:t>
      </w:r>
      <w:r w:rsidRPr="00F33676">
        <w:rPr>
          <w:rFonts w:ascii="Arial" w:hAnsi="Arial" w:cs="Arial"/>
          <w:szCs w:val="24"/>
        </w:rPr>
        <w:t xml:space="preserve">. </w:t>
      </w:r>
    </w:p>
    <w:tbl>
      <w:tblPr>
        <w:tblStyle w:val="TableGrid"/>
        <w:tblW w:w="0" w:type="auto"/>
        <w:tblLook w:val="04A0" w:firstRow="1" w:lastRow="0" w:firstColumn="1" w:lastColumn="0" w:noHBand="0" w:noVBand="1"/>
      </w:tblPr>
      <w:tblGrid>
        <w:gridCol w:w="9629"/>
      </w:tblGrid>
      <w:tr w:rsidR="00C47605" w:rsidRPr="0097791E" w14:paraId="6FB6AA58" w14:textId="77777777" w:rsidTr="007C38F5">
        <w:tc>
          <w:tcPr>
            <w:tcW w:w="9629" w:type="dxa"/>
            <w:shd w:val="clear" w:color="auto" w:fill="D9D9D9" w:themeFill="background1" w:themeFillShade="D9"/>
          </w:tcPr>
          <w:p w14:paraId="036FB670" w14:textId="6206DC03" w:rsidR="00C47605" w:rsidRPr="0097791E" w:rsidRDefault="0097791E" w:rsidP="0097791E">
            <w:pPr>
              <w:pStyle w:val="NoSpacing"/>
              <w:spacing w:line="360" w:lineRule="auto"/>
              <w:jc w:val="both"/>
              <w:rPr>
                <w:rFonts w:ascii="Arial" w:hAnsi="Arial" w:cs="Arial"/>
                <w:b/>
                <w:bCs/>
                <w:szCs w:val="24"/>
              </w:rPr>
            </w:pPr>
            <w:bookmarkStart w:id="12" w:name="_Hlk184979136"/>
            <w:r w:rsidRPr="0097791E">
              <w:rPr>
                <w:rFonts w:ascii="Arial" w:hAnsi="Arial" w:cs="Arial"/>
                <w:b/>
                <w:bCs/>
                <w:szCs w:val="24"/>
              </w:rPr>
              <w:t xml:space="preserve">Strategic </w:t>
            </w:r>
            <w:r w:rsidR="00C47605" w:rsidRPr="0097791E">
              <w:rPr>
                <w:rFonts w:ascii="Arial" w:hAnsi="Arial" w:cs="Arial"/>
                <w:b/>
                <w:bCs/>
                <w:szCs w:val="24"/>
              </w:rPr>
              <w:t>Management &amp; Change</w:t>
            </w:r>
          </w:p>
        </w:tc>
      </w:tr>
      <w:tr w:rsidR="00C47605" w:rsidRPr="0097791E" w14:paraId="00CA9FF3" w14:textId="77777777" w:rsidTr="007C38F5">
        <w:tc>
          <w:tcPr>
            <w:tcW w:w="9629" w:type="dxa"/>
          </w:tcPr>
          <w:p w14:paraId="3CEE4289" w14:textId="77777777" w:rsidR="0097791E" w:rsidRPr="0097791E" w:rsidRDefault="0097791E" w:rsidP="0097791E">
            <w:pPr>
              <w:pStyle w:val="NoSpacing"/>
              <w:spacing w:line="360" w:lineRule="auto"/>
              <w:rPr>
                <w:rFonts w:ascii="Arial" w:hAnsi="Arial" w:cs="Arial"/>
                <w:b/>
                <w:bCs/>
              </w:rPr>
            </w:pPr>
            <w:r w:rsidRPr="0097791E">
              <w:rPr>
                <w:rFonts w:ascii="Arial" w:hAnsi="Arial" w:cs="Arial"/>
                <w:b/>
                <w:bCs/>
              </w:rPr>
              <w:t>Political Awareness:</w:t>
            </w:r>
          </w:p>
          <w:p w14:paraId="1B7B4DE6" w14:textId="77777777" w:rsidR="0097791E" w:rsidRDefault="0097791E" w:rsidP="0097791E">
            <w:pPr>
              <w:pStyle w:val="NoSpacing"/>
              <w:spacing w:line="360" w:lineRule="auto"/>
              <w:rPr>
                <w:rFonts w:ascii="Arial" w:hAnsi="Arial" w:cs="Arial"/>
              </w:rPr>
            </w:pPr>
            <w:r w:rsidRPr="0097791E">
              <w:rPr>
                <w:rFonts w:ascii="Arial" w:hAnsi="Arial" w:cs="Arial"/>
              </w:rPr>
              <w:t xml:space="preserve">Has a clear understanding of the political reality and context of the organisation. </w:t>
            </w:r>
          </w:p>
          <w:p w14:paraId="4CB3F006" w14:textId="77777777" w:rsidR="00E71156" w:rsidRPr="0097791E" w:rsidRDefault="00E71156" w:rsidP="0097791E">
            <w:pPr>
              <w:pStyle w:val="NoSpacing"/>
              <w:spacing w:line="360" w:lineRule="auto"/>
              <w:rPr>
                <w:rFonts w:ascii="Arial" w:hAnsi="Arial" w:cs="Arial"/>
              </w:rPr>
            </w:pPr>
          </w:p>
          <w:p w14:paraId="64683902" w14:textId="77777777" w:rsidR="0097791E" w:rsidRPr="0097791E" w:rsidRDefault="0097791E" w:rsidP="0097791E">
            <w:pPr>
              <w:pStyle w:val="NoSpacing"/>
              <w:spacing w:line="360" w:lineRule="auto"/>
              <w:rPr>
                <w:rFonts w:ascii="Arial" w:hAnsi="Arial" w:cs="Arial"/>
                <w:b/>
                <w:bCs/>
              </w:rPr>
            </w:pPr>
            <w:r w:rsidRPr="0097791E">
              <w:rPr>
                <w:rFonts w:ascii="Arial" w:hAnsi="Arial" w:cs="Arial"/>
                <w:b/>
                <w:bCs/>
              </w:rPr>
              <w:t>Networking and Representing:</w:t>
            </w:r>
          </w:p>
          <w:p w14:paraId="622D31B0" w14:textId="77777777" w:rsidR="00C47605" w:rsidRDefault="0097791E" w:rsidP="0097791E">
            <w:pPr>
              <w:pStyle w:val="NoSpacing"/>
              <w:spacing w:line="360" w:lineRule="auto"/>
              <w:jc w:val="both"/>
              <w:rPr>
                <w:rFonts w:ascii="Arial" w:hAnsi="Arial" w:cs="Arial"/>
              </w:rPr>
            </w:pPr>
            <w:r w:rsidRPr="0097791E">
              <w:rPr>
                <w:rFonts w:ascii="Arial" w:hAnsi="Arial" w:cs="Arial"/>
              </w:rPr>
              <w:t>Develops and maintains positive and mutually beneficial relationships with a range of stakeholders.  Builds networks of technical and professional contacts.  Promotes and sustains an appropriate, positive, and cohesive image for the organisation it represents.</w:t>
            </w:r>
          </w:p>
          <w:p w14:paraId="6882E651" w14:textId="0D5FF45F" w:rsidR="00E71156" w:rsidRPr="0097791E" w:rsidRDefault="00E71156" w:rsidP="0097791E">
            <w:pPr>
              <w:pStyle w:val="NoSpacing"/>
              <w:spacing w:line="360" w:lineRule="auto"/>
              <w:jc w:val="both"/>
              <w:rPr>
                <w:rFonts w:ascii="Arial" w:hAnsi="Arial" w:cs="Arial"/>
              </w:rPr>
            </w:pPr>
          </w:p>
        </w:tc>
      </w:tr>
      <w:tr w:rsidR="00C47605" w:rsidRPr="0097791E" w14:paraId="1D534317" w14:textId="77777777" w:rsidTr="007C38F5">
        <w:tc>
          <w:tcPr>
            <w:tcW w:w="9629" w:type="dxa"/>
            <w:shd w:val="clear" w:color="auto" w:fill="D9D9D9" w:themeFill="background1" w:themeFillShade="D9"/>
          </w:tcPr>
          <w:p w14:paraId="7866DDAE" w14:textId="77777777" w:rsidR="00C47605" w:rsidRPr="0097791E" w:rsidRDefault="00C47605" w:rsidP="0097791E">
            <w:pPr>
              <w:pStyle w:val="NoSpacing"/>
              <w:spacing w:line="360" w:lineRule="auto"/>
              <w:jc w:val="both"/>
              <w:rPr>
                <w:rFonts w:ascii="Arial" w:hAnsi="Arial" w:cs="Arial"/>
                <w:b/>
                <w:bCs/>
                <w:szCs w:val="24"/>
              </w:rPr>
            </w:pPr>
            <w:r w:rsidRPr="0097791E">
              <w:rPr>
                <w:rFonts w:ascii="Arial" w:hAnsi="Arial" w:cs="Arial"/>
                <w:b/>
                <w:bCs/>
                <w:szCs w:val="24"/>
              </w:rPr>
              <w:t>Delivering Results</w:t>
            </w:r>
          </w:p>
        </w:tc>
      </w:tr>
      <w:tr w:rsidR="00C47605" w:rsidRPr="0097791E" w14:paraId="48CA8E68" w14:textId="77777777" w:rsidTr="007C38F5">
        <w:tc>
          <w:tcPr>
            <w:tcW w:w="9629" w:type="dxa"/>
          </w:tcPr>
          <w:p w14:paraId="66CE2DD5" w14:textId="77777777" w:rsidR="0097791E" w:rsidRPr="0097791E" w:rsidRDefault="0097791E" w:rsidP="0097791E">
            <w:pPr>
              <w:pStyle w:val="NoSpacing"/>
              <w:spacing w:line="360" w:lineRule="auto"/>
              <w:ind w:left="22"/>
              <w:rPr>
                <w:rFonts w:ascii="Arial" w:hAnsi="Arial" w:cs="Arial"/>
                <w:b/>
                <w:bCs/>
              </w:rPr>
            </w:pPr>
            <w:r w:rsidRPr="0097791E">
              <w:rPr>
                <w:rFonts w:ascii="Arial" w:hAnsi="Arial" w:cs="Arial"/>
                <w:b/>
                <w:bCs/>
              </w:rPr>
              <w:t>Problem Solving and Decision Making:</w:t>
            </w:r>
          </w:p>
          <w:p w14:paraId="0EC142F0" w14:textId="77777777" w:rsidR="0097791E" w:rsidRDefault="0097791E" w:rsidP="0097791E">
            <w:pPr>
              <w:pStyle w:val="NoSpacing"/>
              <w:spacing w:line="360" w:lineRule="auto"/>
              <w:ind w:left="22"/>
              <w:rPr>
                <w:rFonts w:ascii="Arial" w:hAnsi="Arial" w:cs="Arial"/>
              </w:rPr>
            </w:pPr>
            <w:r w:rsidRPr="0097791E">
              <w:rPr>
                <w:rFonts w:ascii="Arial" w:hAnsi="Arial" w:cs="Arial"/>
              </w:rPr>
              <w:t xml:space="preserve">Can pinpoint critical information and address issues logically. Understands the context and impact of decisions made.  Can act decisively in an environment of multiple stakeholders and complex information to ensure decisions are made in line with objectives. </w:t>
            </w:r>
          </w:p>
          <w:p w14:paraId="1D316867" w14:textId="77777777" w:rsidR="00E71156" w:rsidRPr="0097791E" w:rsidRDefault="00E71156" w:rsidP="0097791E">
            <w:pPr>
              <w:pStyle w:val="NoSpacing"/>
              <w:spacing w:line="360" w:lineRule="auto"/>
              <w:ind w:left="22"/>
              <w:rPr>
                <w:rFonts w:ascii="Arial" w:hAnsi="Arial" w:cs="Arial"/>
              </w:rPr>
            </w:pPr>
          </w:p>
          <w:p w14:paraId="27319CA6" w14:textId="77777777" w:rsidR="0097791E" w:rsidRPr="0097791E" w:rsidRDefault="0097791E" w:rsidP="0097791E">
            <w:pPr>
              <w:pStyle w:val="NoSpacing"/>
              <w:spacing w:line="360" w:lineRule="auto"/>
              <w:ind w:left="22"/>
              <w:rPr>
                <w:rFonts w:ascii="Arial" w:hAnsi="Arial" w:cs="Arial"/>
                <w:b/>
                <w:bCs/>
              </w:rPr>
            </w:pPr>
            <w:r w:rsidRPr="0097791E">
              <w:rPr>
                <w:rFonts w:ascii="Arial" w:hAnsi="Arial" w:cs="Arial"/>
                <w:b/>
                <w:bCs/>
              </w:rPr>
              <w:t>Operational Planning:</w:t>
            </w:r>
          </w:p>
          <w:p w14:paraId="35534D45" w14:textId="77777777" w:rsidR="0097791E" w:rsidRDefault="0097791E" w:rsidP="0097791E">
            <w:pPr>
              <w:pStyle w:val="NoSpacing"/>
              <w:spacing w:line="360" w:lineRule="auto"/>
              <w:ind w:left="22"/>
              <w:rPr>
                <w:rFonts w:ascii="Arial" w:hAnsi="Arial" w:cs="Arial"/>
              </w:rPr>
            </w:pPr>
            <w:r w:rsidRPr="0097791E">
              <w:rPr>
                <w:rFonts w:ascii="Arial" w:hAnsi="Arial" w:cs="Arial"/>
              </w:rPr>
              <w:t xml:space="preserve">Plans projects to determine rationale, objectives and deliverables, resource requirements, timelines and milestones, reporting requirements, and evaluation methods.  Establishes high quality service and customer care standards. </w:t>
            </w:r>
          </w:p>
          <w:p w14:paraId="1FE09B09" w14:textId="77777777" w:rsidR="00E71156" w:rsidRPr="0097791E" w:rsidRDefault="00E71156" w:rsidP="0097791E">
            <w:pPr>
              <w:pStyle w:val="NoSpacing"/>
              <w:spacing w:line="360" w:lineRule="auto"/>
              <w:ind w:left="22"/>
              <w:rPr>
                <w:rFonts w:ascii="Arial" w:hAnsi="Arial" w:cs="Arial"/>
              </w:rPr>
            </w:pPr>
          </w:p>
          <w:p w14:paraId="57C8160C" w14:textId="77777777" w:rsidR="0097791E" w:rsidRPr="0097791E" w:rsidRDefault="0097791E" w:rsidP="0097791E">
            <w:pPr>
              <w:pStyle w:val="NoSpacing"/>
              <w:spacing w:line="360" w:lineRule="auto"/>
              <w:ind w:left="22"/>
              <w:rPr>
                <w:rFonts w:ascii="Arial" w:hAnsi="Arial" w:cs="Arial"/>
                <w:b/>
                <w:bCs/>
              </w:rPr>
            </w:pPr>
            <w:r w:rsidRPr="0097791E">
              <w:rPr>
                <w:rFonts w:ascii="Arial" w:hAnsi="Arial" w:cs="Arial"/>
                <w:b/>
                <w:bCs/>
              </w:rPr>
              <w:t>Delivering Quality Outcomes:</w:t>
            </w:r>
          </w:p>
          <w:p w14:paraId="0891897D" w14:textId="77777777" w:rsidR="00C47605" w:rsidRDefault="0097791E" w:rsidP="0097791E">
            <w:pPr>
              <w:pStyle w:val="NoSpacing"/>
              <w:spacing w:line="360" w:lineRule="auto"/>
              <w:jc w:val="both"/>
              <w:rPr>
                <w:rFonts w:ascii="Arial" w:hAnsi="Arial" w:cs="Arial"/>
              </w:rPr>
            </w:pPr>
            <w:r w:rsidRPr="0097791E">
              <w:rPr>
                <w:rFonts w:ascii="Arial" w:hAnsi="Arial" w:cs="Arial"/>
              </w:rPr>
              <w:t xml:space="preserve">Promotes the achievement of quality outcomes in delivering services.  Organises the delivery of services to meet or exceed the required standard.  Evaluates the outcomes achieved, identifies learning and implements improvements required.   </w:t>
            </w:r>
          </w:p>
          <w:p w14:paraId="74219E80" w14:textId="3202BD3A" w:rsidR="00E71156" w:rsidRPr="0097791E" w:rsidRDefault="00E71156" w:rsidP="0097791E">
            <w:pPr>
              <w:pStyle w:val="NoSpacing"/>
              <w:spacing w:line="360" w:lineRule="auto"/>
              <w:jc w:val="both"/>
              <w:rPr>
                <w:rFonts w:ascii="Arial" w:hAnsi="Arial" w:cs="Arial"/>
              </w:rPr>
            </w:pPr>
          </w:p>
        </w:tc>
      </w:tr>
      <w:tr w:rsidR="00C47605" w:rsidRPr="0097791E" w14:paraId="53E05342" w14:textId="77777777" w:rsidTr="007C38F5">
        <w:tc>
          <w:tcPr>
            <w:tcW w:w="9629" w:type="dxa"/>
            <w:shd w:val="clear" w:color="auto" w:fill="D9D9D9" w:themeFill="background1" w:themeFillShade="D9"/>
          </w:tcPr>
          <w:p w14:paraId="1DC61A01" w14:textId="77777777" w:rsidR="00C47605" w:rsidRPr="0097791E" w:rsidRDefault="00C47605" w:rsidP="0097791E">
            <w:pPr>
              <w:pStyle w:val="NoSpacing"/>
              <w:spacing w:line="360" w:lineRule="auto"/>
              <w:jc w:val="both"/>
              <w:rPr>
                <w:rFonts w:ascii="Arial" w:hAnsi="Arial" w:cs="Arial"/>
                <w:b/>
                <w:bCs/>
                <w:szCs w:val="24"/>
              </w:rPr>
            </w:pPr>
            <w:r w:rsidRPr="0097791E">
              <w:rPr>
                <w:rFonts w:ascii="Arial" w:hAnsi="Arial" w:cs="Arial"/>
                <w:b/>
                <w:bCs/>
                <w:szCs w:val="24"/>
              </w:rPr>
              <w:t>Performance Through People</w:t>
            </w:r>
          </w:p>
        </w:tc>
      </w:tr>
      <w:tr w:rsidR="00C47605" w:rsidRPr="0097791E" w14:paraId="575CC3BD" w14:textId="77777777" w:rsidTr="007C38F5">
        <w:tc>
          <w:tcPr>
            <w:tcW w:w="9629" w:type="dxa"/>
          </w:tcPr>
          <w:p w14:paraId="6C439A0E" w14:textId="77777777" w:rsidR="0097791E" w:rsidRPr="0097791E" w:rsidRDefault="0097791E" w:rsidP="0097791E">
            <w:pPr>
              <w:pStyle w:val="NoSpacing"/>
              <w:spacing w:line="360" w:lineRule="auto"/>
              <w:rPr>
                <w:rFonts w:ascii="Arial" w:hAnsi="Arial" w:cs="Arial"/>
                <w:b/>
                <w:bCs/>
              </w:rPr>
            </w:pPr>
            <w:r w:rsidRPr="0097791E">
              <w:rPr>
                <w:rFonts w:ascii="Arial" w:hAnsi="Arial" w:cs="Arial"/>
                <w:b/>
                <w:bCs/>
              </w:rPr>
              <w:t>Leading and Motivating:</w:t>
            </w:r>
          </w:p>
          <w:p w14:paraId="7879ED2A" w14:textId="77777777" w:rsidR="0097791E" w:rsidRDefault="0097791E" w:rsidP="0097791E">
            <w:pPr>
              <w:pStyle w:val="NoSpacing"/>
              <w:spacing w:line="360" w:lineRule="auto"/>
              <w:rPr>
                <w:rFonts w:ascii="Arial" w:hAnsi="Arial" w:cs="Arial"/>
              </w:rPr>
            </w:pPr>
            <w:r w:rsidRPr="0097791E">
              <w:rPr>
                <w:rFonts w:ascii="Arial" w:hAnsi="Arial" w:cs="Arial"/>
              </w:rPr>
              <w:t xml:space="preserve">Motivates others individually and in teams to deliver high quality work and customer </w:t>
            </w:r>
            <w:r w:rsidRPr="0097791E">
              <w:rPr>
                <w:rFonts w:ascii="Arial" w:hAnsi="Arial" w:cs="Arial"/>
              </w:rPr>
              <w:lastRenderedPageBreak/>
              <w:t xml:space="preserve">focused outcomes.  Leads by example in terms of commitment, flexibility and a strong customer service ethos. </w:t>
            </w:r>
          </w:p>
          <w:p w14:paraId="015D73E7" w14:textId="77777777" w:rsidR="00E71156" w:rsidRPr="0097791E" w:rsidRDefault="00E71156" w:rsidP="0097791E">
            <w:pPr>
              <w:pStyle w:val="NoSpacing"/>
              <w:spacing w:line="360" w:lineRule="auto"/>
              <w:rPr>
                <w:rFonts w:ascii="Arial" w:hAnsi="Arial" w:cs="Arial"/>
              </w:rPr>
            </w:pPr>
          </w:p>
          <w:p w14:paraId="788C5B9E" w14:textId="77777777" w:rsidR="0097791E" w:rsidRPr="0097791E" w:rsidRDefault="0097791E" w:rsidP="0097791E">
            <w:pPr>
              <w:pStyle w:val="NoSpacing"/>
              <w:spacing w:line="360" w:lineRule="auto"/>
              <w:rPr>
                <w:rFonts w:ascii="Arial" w:hAnsi="Arial" w:cs="Arial"/>
                <w:b/>
                <w:bCs/>
              </w:rPr>
            </w:pPr>
            <w:r w:rsidRPr="0097791E">
              <w:rPr>
                <w:rFonts w:ascii="Arial" w:hAnsi="Arial" w:cs="Arial"/>
                <w:b/>
                <w:bCs/>
              </w:rPr>
              <w:t>Managing Performance:</w:t>
            </w:r>
          </w:p>
          <w:p w14:paraId="3BA3A3E0" w14:textId="77777777" w:rsidR="0097791E" w:rsidRDefault="0097791E" w:rsidP="0097791E">
            <w:pPr>
              <w:pStyle w:val="NoSpacing"/>
              <w:spacing w:line="360" w:lineRule="auto"/>
              <w:rPr>
                <w:rFonts w:ascii="Arial" w:hAnsi="Arial" w:cs="Arial"/>
              </w:rPr>
            </w:pPr>
            <w:r w:rsidRPr="0097791E">
              <w:rPr>
                <w:rFonts w:ascii="Arial" w:hAnsi="Arial" w:cs="Arial"/>
              </w:rPr>
              <w:t xml:space="preserve">Effectively manages performance including managing underperformance or conflict.  Empowers people to achieve or exceed organisational goals by delegating sufficient authority, responsibility, and accountability.   </w:t>
            </w:r>
          </w:p>
          <w:p w14:paraId="5DFD7359" w14:textId="77777777" w:rsidR="00E71156" w:rsidRPr="0097791E" w:rsidRDefault="00E71156" w:rsidP="0097791E">
            <w:pPr>
              <w:pStyle w:val="NoSpacing"/>
              <w:spacing w:line="360" w:lineRule="auto"/>
              <w:rPr>
                <w:rFonts w:ascii="Arial" w:hAnsi="Arial" w:cs="Arial"/>
              </w:rPr>
            </w:pPr>
          </w:p>
          <w:p w14:paraId="0FD29C5F" w14:textId="77777777" w:rsidR="0097791E" w:rsidRPr="0097791E" w:rsidRDefault="0097791E" w:rsidP="0097791E">
            <w:pPr>
              <w:pStyle w:val="NoSpacing"/>
              <w:spacing w:line="360" w:lineRule="auto"/>
              <w:rPr>
                <w:rFonts w:ascii="Arial" w:hAnsi="Arial" w:cs="Arial"/>
              </w:rPr>
            </w:pPr>
            <w:r w:rsidRPr="0097791E">
              <w:rPr>
                <w:rFonts w:ascii="Arial" w:hAnsi="Arial" w:cs="Arial"/>
                <w:b/>
              </w:rPr>
              <w:t>Communicating Effectively:</w:t>
            </w:r>
          </w:p>
          <w:p w14:paraId="1DC5B3BE" w14:textId="77777777" w:rsidR="0097791E" w:rsidRPr="0097791E" w:rsidRDefault="0097791E" w:rsidP="0097791E">
            <w:pPr>
              <w:pStyle w:val="NoSpacing"/>
              <w:spacing w:line="360" w:lineRule="auto"/>
              <w:rPr>
                <w:rFonts w:ascii="Arial" w:hAnsi="Arial" w:cs="Arial"/>
              </w:rPr>
            </w:pPr>
            <w:r w:rsidRPr="0097791E">
              <w:rPr>
                <w:rFonts w:ascii="Arial" w:hAnsi="Arial" w:cs="Arial"/>
              </w:rPr>
              <w:t xml:space="preserve">Actively listens to others and shares information with relevant stakeholders. </w:t>
            </w:r>
          </w:p>
          <w:p w14:paraId="448D4196" w14:textId="77777777" w:rsidR="0097791E" w:rsidRPr="0097791E" w:rsidRDefault="0097791E" w:rsidP="0097791E">
            <w:pPr>
              <w:pStyle w:val="NoSpacing"/>
              <w:spacing w:line="360" w:lineRule="auto"/>
              <w:rPr>
                <w:rFonts w:ascii="Arial" w:hAnsi="Arial" w:cs="Arial"/>
              </w:rPr>
            </w:pPr>
            <w:r w:rsidRPr="0097791E">
              <w:rPr>
                <w:rFonts w:ascii="Arial" w:hAnsi="Arial" w:cs="Arial"/>
              </w:rPr>
              <w:t>Has highly effective verbal and written communication skills. Presents ideas effectively to individuals and groups.</w:t>
            </w:r>
          </w:p>
          <w:p w14:paraId="13C3BE00" w14:textId="77777777" w:rsidR="00C47605" w:rsidRPr="0097791E" w:rsidRDefault="00C47605" w:rsidP="0097791E">
            <w:pPr>
              <w:pStyle w:val="NoSpacing"/>
              <w:spacing w:line="360" w:lineRule="auto"/>
              <w:jc w:val="both"/>
              <w:rPr>
                <w:rFonts w:ascii="Arial" w:hAnsi="Arial" w:cs="Arial"/>
                <w:szCs w:val="24"/>
              </w:rPr>
            </w:pPr>
          </w:p>
        </w:tc>
      </w:tr>
      <w:tr w:rsidR="00C47605" w:rsidRPr="0097791E" w14:paraId="2A45EAAF" w14:textId="77777777" w:rsidTr="007C38F5">
        <w:tc>
          <w:tcPr>
            <w:tcW w:w="9629" w:type="dxa"/>
            <w:shd w:val="clear" w:color="auto" w:fill="D9D9D9" w:themeFill="background1" w:themeFillShade="D9"/>
          </w:tcPr>
          <w:p w14:paraId="1CCE1D47" w14:textId="4F91B219" w:rsidR="00C47605" w:rsidRPr="0097791E" w:rsidRDefault="0097791E" w:rsidP="0097791E">
            <w:pPr>
              <w:pStyle w:val="BodyText"/>
              <w:spacing w:after="0" w:line="360" w:lineRule="auto"/>
              <w:rPr>
                <w:rFonts w:ascii="Arial" w:hAnsi="Arial" w:cs="Arial"/>
                <w:lang w:val="en-GB"/>
              </w:rPr>
            </w:pPr>
            <w:r w:rsidRPr="0097791E">
              <w:rPr>
                <w:rFonts w:ascii="Arial" w:hAnsi="Arial" w:cs="Arial"/>
                <w:b/>
                <w:lang w:val="en-GB"/>
              </w:rPr>
              <w:lastRenderedPageBreak/>
              <w:t>Personal Effectiveness</w:t>
            </w:r>
          </w:p>
        </w:tc>
      </w:tr>
      <w:tr w:rsidR="00C47605" w:rsidRPr="0097791E" w14:paraId="142B94E2" w14:textId="77777777" w:rsidTr="007C38F5">
        <w:tc>
          <w:tcPr>
            <w:tcW w:w="9629" w:type="dxa"/>
          </w:tcPr>
          <w:p w14:paraId="78ECBF1A" w14:textId="77777777" w:rsidR="0097791E" w:rsidRPr="0097791E" w:rsidRDefault="0097791E" w:rsidP="0097791E">
            <w:pPr>
              <w:pStyle w:val="NoSpacing"/>
              <w:spacing w:line="360" w:lineRule="auto"/>
              <w:rPr>
                <w:rFonts w:ascii="Arial" w:hAnsi="Arial" w:cs="Arial"/>
                <w:b/>
                <w:bCs/>
              </w:rPr>
            </w:pPr>
            <w:r w:rsidRPr="0097791E">
              <w:rPr>
                <w:rFonts w:ascii="Arial" w:hAnsi="Arial" w:cs="Arial"/>
                <w:b/>
                <w:bCs/>
              </w:rPr>
              <w:t>Relevant Knowledge:</w:t>
            </w:r>
          </w:p>
          <w:p w14:paraId="2D6C371E" w14:textId="77777777" w:rsidR="0097791E" w:rsidRDefault="0097791E" w:rsidP="0097791E">
            <w:pPr>
              <w:pStyle w:val="NoSpacing"/>
              <w:spacing w:line="360" w:lineRule="auto"/>
              <w:rPr>
                <w:rFonts w:ascii="Arial" w:hAnsi="Arial" w:cs="Arial"/>
              </w:rPr>
            </w:pPr>
            <w:r w:rsidRPr="0097791E">
              <w:rPr>
                <w:rFonts w:ascii="Arial" w:hAnsi="Arial" w:cs="Arial"/>
              </w:rPr>
              <w:t xml:space="preserve">Keeps up to date with current developments, trends and best practice in their area of responsibility.  Demonstrates the required specialist knowledge, understanding and training for the role.   </w:t>
            </w:r>
          </w:p>
          <w:p w14:paraId="0E215EB6" w14:textId="77777777" w:rsidR="00E71156" w:rsidRPr="0097791E" w:rsidRDefault="00E71156" w:rsidP="0097791E">
            <w:pPr>
              <w:pStyle w:val="NoSpacing"/>
              <w:spacing w:line="360" w:lineRule="auto"/>
              <w:rPr>
                <w:rFonts w:ascii="Arial" w:hAnsi="Arial" w:cs="Arial"/>
              </w:rPr>
            </w:pPr>
          </w:p>
          <w:p w14:paraId="2B8B43DB" w14:textId="77777777" w:rsidR="0097791E" w:rsidRPr="0097791E" w:rsidRDefault="0097791E" w:rsidP="0097791E">
            <w:pPr>
              <w:pStyle w:val="NoSpacing"/>
              <w:spacing w:line="360" w:lineRule="auto"/>
              <w:rPr>
                <w:rFonts w:ascii="Arial" w:hAnsi="Arial" w:cs="Arial"/>
                <w:b/>
                <w:bCs/>
              </w:rPr>
            </w:pPr>
            <w:r w:rsidRPr="0097791E">
              <w:rPr>
                <w:rFonts w:ascii="Arial" w:hAnsi="Arial" w:cs="Arial"/>
                <w:b/>
                <w:bCs/>
              </w:rPr>
              <w:t>Resilience and Personal Well Being:</w:t>
            </w:r>
          </w:p>
          <w:p w14:paraId="18B6E6C0" w14:textId="77777777" w:rsidR="0097791E" w:rsidRDefault="0097791E" w:rsidP="0097791E">
            <w:pPr>
              <w:pStyle w:val="NoSpacing"/>
              <w:spacing w:line="360" w:lineRule="auto"/>
              <w:rPr>
                <w:rFonts w:ascii="Arial" w:hAnsi="Arial" w:cs="Arial"/>
              </w:rPr>
            </w:pPr>
            <w:r w:rsidRPr="0097791E">
              <w:rPr>
                <w:rFonts w:ascii="Arial" w:hAnsi="Arial" w:cs="Arial"/>
              </w:rPr>
              <w:t xml:space="preserve">Demonstrates appropriate and positive self-confidence.  Remains calm under pressure and operates effectively in an environment with significant complexity and pace. </w:t>
            </w:r>
          </w:p>
          <w:p w14:paraId="396372A6" w14:textId="77777777" w:rsidR="00E71156" w:rsidRPr="0097791E" w:rsidRDefault="00E71156" w:rsidP="0097791E">
            <w:pPr>
              <w:pStyle w:val="NoSpacing"/>
              <w:spacing w:line="360" w:lineRule="auto"/>
              <w:rPr>
                <w:rFonts w:ascii="Arial" w:hAnsi="Arial" w:cs="Arial"/>
              </w:rPr>
            </w:pPr>
          </w:p>
          <w:p w14:paraId="447CD8C9" w14:textId="04958099" w:rsidR="00E71156" w:rsidRPr="0097791E" w:rsidRDefault="0097791E" w:rsidP="0097791E">
            <w:pPr>
              <w:pStyle w:val="NoSpacing"/>
              <w:spacing w:line="360" w:lineRule="auto"/>
              <w:rPr>
                <w:rFonts w:ascii="Arial" w:hAnsi="Arial" w:cs="Arial"/>
                <w:b/>
                <w:bCs/>
              </w:rPr>
            </w:pPr>
            <w:r w:rsidRPr="0097791E">
              <w:rPr>
                <w:rFonts w:ascii="Arial" w:hAnsi="Arial" w:cs="Arial"/>
                <w:b/>
                <w:bCs/>
              </w:rPr>
              <w:t>Integrity:</w:t>
            </w:r>
          </w:p>
          <w:p w14:paraId="2EE61B4E" w14:textId="77777777" w:rsidR="0097791E" w:rsidRDefault="0097791E" w:rsidP="0097791E">
            <w:pPr>
              <w:pStyle w:val="NoSpacing"/>
              <w:spacing w:line="360" w:lineRule="auto"/>
              <w:rPr>
                <w:rFonts w:ascii="Arial" w:hAnsi="Arial" w:cs="Arial"/>
              </w:rPr>
            </w:pPr>
            <w:r w:rsidRPr="0097791E">
              <w:rPr>
                <w:rFonts w:ascii="Arial" w:hAnsi="Arial" w:cs="Arial"/>
              </w:rPr>
              <w:t xml:space="preserve">Behaves in an honest, trustworthy and respectful manner and is transparent, fair and consistent in dealing with others. </w:t>
            </w:r>
          </w:p>
          <w:p w14:paraId="183181AB" w14:textId="77777777" w:rsidR="00E71156" w:rsidRPr="0097791E" w:rsidRDefault="00E71156" w:rsidP="0097791E">
            <w:pPr>
              <w:pStyle w:val="NoSpacing"/>
              <w:spacing w:line="360" w:lineRule="auto"/>
              <w:rPr>
                <w:rFonts w:ascii="Arial" w:hAnsi="Arial" w:cs="Arial"/>
              </w:rPr>
            </w:pPr>
          </w:p>
          <w:p w14:paraId="4CB25CC5" w14:textId="77777777" w:rsidR="0097791E" w:rsidRPr="0097791E" w:rsidRDefault="0097791E" w:rsidP="0097791E">
            <w:pPr>
              <w:pStyle w:val="NoSpacing"/>
              <w:spacing w:line="360" w:lineRule="auto"/>
              <w:rPr>
                <w:rFonts w:ascii="Arial" w:hAnsi="Arial" w:cs="Arial"/>
                <w:b/>
                <w:bCs/>
              </w:rPr>
            </w:pPr>
            <w:r w:rsidRPr="0097791E">
              <w:rPr>
                <w:rFonts w:ascii="Arial" w:hAnsi="Arial" w:cs="Arial"/>
                <w:b/>
                <w:bCs/>
              </w:rPr>
              <w:t>Personal Motivation, Initiative and Achievement:</w:t>
            </w:r>
          </w:p>
          <w:p w14:paraId="7D111A51" w14:textId="719DDECF" w:rsidR="00C47605" w:rsidRPr="0097791E" w:rsidRDefault="0097791E" w:rsidP="0097791E">
            <w:pPr>
              <w:pStyle w:val="NoSpacing"/>
              <w:spacing w:line="360" w:lineRule="auto"/>
              <w:jc w:val="both"/>
              <w:rPr>
                <w:rFonts w:ascii="Arial" w:hAnsi="Arial" w:cs="Arial"/>
                <w:szCs w:val="24"/>
              </w:rPr>
            </w:pPr>
            <w:r w:rsidRPr="0097791E">
              <w:rPr>
                <w:rFonts w:ascii="Arial" w:hAnsi="Arial" w:cs="Arial"/>
              </w:rPr>
              <w:t>Is enthusiastic about the role and sets challenging goals to achieve high quality outcomes.  Is self-motivated and persistent when faced with difficulties.  Works to keep knowledge and skills up to date and engages in regular critical reflection to identify how own performance can be improved.</w:t>
            </w:r>
          </w:p>
        </w:tc>
      </w:tr>
      <w:bookmarkEnd w:id="12"/>
    </w:tbl>
    <w:p w14:paraId="25F4064B" w14:textId="77777777" w:rsidR="000B5DFA" w:rsidRPr="00F33676" w:rsidRDefault="000B5DFA" w:rsidP="008F6306">
      <w:pPr>
        <w:pStyle w:val="BodyText"/>
        <w:jc w:val="both"/>
        <w:rPr>
          <w:rFonts w:ascii="Arial" w:hAnsi="Arial" w:cs="Arial"/>
          <w:szCs w:val="24"/>
        </w:rPr>
      </w:pPr>
    </w:p>
    <w:p w14:paraId="76BBBE5E" w14:textId="77777777" w:rsidR="00E71156" w:rsidRDefault="00E71156" w:rsidP="0097791E">
      <w:pPr>
        <w:keepLines/>
        <w:tabs>
          <w:tab w:val="left" w:pos="720"/>
          <w:tab w:val="left" w:pos="2160"/>
        </w:tabs>
        <w:spacing w:line="360" w:lineRule="auto"/>
        <w:rPr>
          <w:rFonts w:ascii="Arial" w:hAnsi="Arial" w:cs="Arial"/>
          <w:b/>
          <w:bCs/>
          <w:color w:val="EE0000"/>
        </w:rPr>
      </w:pPr>
    </w:p>
    <w:p w14:paraId="2BB7A78E" w14:textId="3E484CEC" w:rsidR="0097791E" w:rsidRPr="00246E5D" w:rsidRDefault="0097791E" w:rsidP="0097791E">
      <w:pPr>
        <w:keepLines/>
        <w:tabs>
          <w:tab w:val="left" w:pos="720"/>
          <w:tab w:val="left" w:pos="2160"/>
        </w:tabs>
        <w:spacing w:line="360" w:lineRule="auto"/>
        <w:rPr>
          <w:rFonts w:ascii="Arial" w:eastAsia="Times New Roman" w:hAnsi="Arial" w:cs="Arial"/>
          <w:b/>
          <w:bCs/>
          <w:color w:val="EE0000"/>
          <w:kern w:val="0"/>
          <w:lang w:eastAsia="en-US" w:bidi="ar-SA"/>
        </w:rPr>
      </w:pPr>
      <w:r w:rsidRPr="00246E5D">
        <w:rPr>
          <w:rFonts w:ascii="Arial" w:hAnsi="Arial" w:cs="Arial"/>
          <w:b/>
          <w:bCs/>
          <w:color w:val="EE0000"/>
        </w:rPr>
        <w:lastRenderedPageBreak/>
        <w:t xml:space="preserve">Candidates will also be assessed at interview </w:t>
      </w:r>
      <w:proofErr w:type="gramStart"/>
      <w:r w:rsidRPr="00246E5D">
        <w:rPr>
          <w:rFonts w:ascii="Arial" w:hAnsi="Arial" w:cs="Arial"/>
          <w:b/>
          <w:bCs/>
          <w:color w:val="EE0000"/>
        </w:rPr>
        <w:t>on the basis of</w:t>
      </w:r>
      <w:proofErr w:type="gramEnd"/>
      <w:r w:rsidRPr="00246E5D">
        <w:rPr>
          <w:rFonts w:ascii="Arial" w:hAnsi="Arial" w:cs="Arial"/>
          <w:b/>
          <w:bCs/>
          <w:color w:val="EE0000"/>
        </w:rPr>
        <w:t xml:space="preserve"> how they demonstrate their </w:t>
      </w:r>
      <w:r>
        <w:rPr>
          <w:rFonts w:ascii="Arial" w:hAnsi="Arial" w:cs="Arial"/>
          <w:b/>
          <w:bCs/>
          <w:color w:val="EE0000"/>
        </w:rPr>
        <w:t>Local Government Knowledge and Understanding.</w:t>
      </w:r>
    </w:p>
    <w:p w14:paraId="595D9E5C" w14:textId="77777777" w:rsidR="00F33676" w:rsidRDefault="00F33676" w:rsidP="008F6306">
      <w:pPr>
        <w:pStyle w:val="BodyText"/>
        <w:jc w:val="both"/>
        <w:rPr>
          <w:rFonts w:ascii="Arial" w:hAnsi="Arial" w:cs="Arial"/>
          <w:szCs w:val="24"/>
        </w:rPr>
      </w:pPr>
    </w:p>
    <w:tbl>
      <w:tblPr>
        <w:tblW w:w="9741" w:type="dxa"/>
        <w:tblInd w:w="5" w:type="dxa"/>
        <w:tblCellMar>
          <w:top w:w="7" w:type="dxa"/>
          <w:right w:w="56" w:type="dxa"/>
        </w:tblCellMar>
        <w:tblLook w:val="04A0" w:firstRow="1" w:lastRow="0" w:firstColumn="1" w:lastColumn="0" w:noHBand="0" w:noVBand="1"/>
      </w:tblPr>
      <w:tblGrid>
        <w:gridCol w:w="9741"/>
      </w:tblGrid>
      <w:tr w:rsidR="0097791E" w:rsidRPr="0097791E" w14:paraId="4DFCECF0" w14:textId="77777777" w:rsidTr="009B476B">
        <w:trPr>
          <w:trHeight w:val="267"/>
        </w:trPr>
        <w:tc>
          <w:tcPr>
            <w:tcW w:w="974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AA2434E" w14:textId="209EB222" w:rsidR="0097791E" w:rsidRPr="0097791E" w:rsidRDefault="0097791E" w:rsidP="0097791E">
            <w:pPr>
              <w:pStyle w:val="NoSpacing"/>
              <w:spacing w:line="360" w:lineRule="auto"/>
              <w:rPr>
                <w:rFonts w:ascii="Arial" w:hAnsi="Arial" w:cs="Arial"/>
                <w:b/>
              </w:rPr>
            </w:pPr>
            <w:r w:rsidRPr="0097791E">
              <w:rPr>
                <w:rFonts w:ascii="Arial" w:hAnsi="Arial" w:cs="Arial"/>
                <w:b/>
              </w:rPr>
              <w:t xml:space="preserve">Local Government Knowledge </w:t>
            </w:r>
            <w:r>
              <w:rPr>
                <w:rFonts w:ascii="Arial" w:hAnsi="Arial" w:cs="Arial"/>
                <w:b/>
              </w:rPr>
              <w:t>and</w:t>
            </w:r>
            <w:r w:rsidRPr="0097791E">
              <w:rPr>
                <w:rFonts w:ascii="Arial" w:hAnsi="Arial" w:cs="Arial"/>
                <w:b/>
              </w:rPr>
              <w:t xml:space="preserve"> Understanding</w:t>
            </w:r>
          </w:p>
        </w:tc>
      </w:tr>
      <w:tr w:rsidR="0097791E" w:rsidRPr="0097791E" w14:paraId="02AF53C3" w14:textId="77777777" w:rsidTr="009B476B">
        <w:trPr>
          <w:trHeight w:val="267"/>
        </w:trPr>
        <w:tc>
          <w:tcPr>
            <w:tcW w:w="974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B1A98B6" w14:textId="77777777" w:rsidR="0097791E" w:rsidRPr="0097791E" w:rsidRDefault="0097791E" w:rsidP="0097791E">
            <w:pPr>
              <w:pStyle w:val="NoSpacing"/>
              <w:spacing w:line="360" w:lineRule="auto"/>
              <w:jc w:val="both"/>
              <w:rPr>
                <w:rFonts w:ascii="Arial" w:hAnsi="Arial" w:cs="Arial"/>
                <w:szCs w:val="24"/>
              </w:rPr>
            </w:pPr>
            <w:r w:rsidRPr="0097791E">
              <w:rPr>
                <w:rFonts w:ascii="Arial" w:hAnsi="Arial" w:cs="Arial"/>
                <w:szCs w:val="24"/>
              </w:rPr>
              <w:t>Knowledge of the structure and functions of local government.</w:t>
            </w:r>
          </w:p>
          <w:p w14:paraId="4661830A" w14:textId="77777777" w:rsidR="0097791E" w:rsidRPr="0097791E" w:rsidRDefault="0097791E" w:rsidP="0097791E">
            <w:pPr>
              <w:pStyle w:val="NoSpacing"/>
              <w:spacing w:line="360" w:lineRule="auto"/>
              <w:jc w:val="both"/>
              <w:rPr>
                <w:rFonts w:ascii="Arial" w:hAnsi="Arial" w:cs="Arial"/>
                <w:szCs w:val="24"/>
              </w:rPr>
            </w:pPr>
            <w:r w:rsidRPr="0097791E">
              <w:rPr>
                <w:rFonts w:ascii="Arial" w:hAnsi="Arial" w:cs="Arial"/>
                <w:szCs w:val="24"/>
              </w:rPr>
              <w:t>Knowledge of current local government issues and advocate practice approaches to addressing them.</w:t>
            </w:r>
          </w:p>
          <w:p w14:paraId="25ECF977" w14:textId="77777777" w:rsidR="0097791E" w:rsidRPr="0097791E" w:rsidRDefault="0097791E" w:rsidP="0097791E">
            <w:pPr>
              <w:pStyle w:val="NoSpacing"/>
              <w:spacing w:line="360" w:lineRule="auto"/>
              <w:jc w:val="both"/>
              <w:rPr>
                <w:rFonts w:ascii="Arial" w:hAnsi="Arial" w:cs="Arial"/>
                <w:szCs w:val="24"/>
              </w:rPr>
            </w:pPr>
            <w:r w:rsidRPr="0097791E">
              <w:rPr>
                <w:rFonts w:ascii="Arial" w:hAnsi="Arial" w:cs="Arial"/>
                <w:szCs w:val="24"/>
              </w:rPr>
              <w:t>Clear and realistic views of future trends and strategic direction of local government.</w:t>
            </w:r>
          </w:p>
          <w:p w14:paraId="0F2B141D" w14:textId="77777777" w:rsidR="0097791E" w:rsidRPr="0097791E" w:rsidRDefault="0097791E" w:rsidP="0097791E">
            <w:pPr>
              <w:pStyle w:val="BodyText"/>
              <w:spacing w:line="360" w:lineRule="auto"/>
              <w:jc w:val="both"/>
              <w:rPr>
                <w:rFonts w:ascii="Arial" w:hAnsi="Arial" w:cs="Arial"/>
                <w:b/>
                <w:lang w:val="en-GB"/>
              </w:rPr>
            </w:pPr>
            <w:r w:rsidRPr="0097791E">
              <w:rPr>
                <w:rFonts w:ascii="Arial" w:hAnsi="Arial" w:cs="Arial"/>
                <w:szCs w:val="24"/>
              </w:rPr>
              <w:t>Understanding the role of a Professionally Qualified Social Worker in this context.</w:t>
            </w:r>
          </w:p>
        </w:tc>
      </w:tr>
    </w:tbl>
    <w:p w14:paraId="13FD2B6B" w14:textId="77777777" w:rsidR="00F33676" w:rsidRDefault="00F33676" w:rsidP="008F6306">
      <w:pPr>
        <w:pStyle w:val="BodyText"/>
        <w:jc w:val="both"/>
        <w:rPr>
          <w:rFonts w:ascii="Arial" w:hAnsi="Arial" w:cs="Arial"/>
          <w:szCs w:val="24"/>
        </w:rPr>
      </w:pPr>
    </w:p>
    <w:p w14:paraId="057F0D3F" w14:textId="77777777" w:rsidR="00C47605" w:rsidRDefault="00C47605" w:rsidP="008F6306">
      <w:pPr>
        <w:pStyle w:val="BodyText"/>
        <w:jc w:val="both"/>
        <w:rPr>
          <w:rFonts w:ascii="Arial" w:hAnsi="Arial" w:cs="Arial"/>
          <w:szCs w:val="24"/>
        </w:rPr>
      </w:pPr>
    </w:p>
    <w:p w14:paraId="0C572350" w14:textId="77777777" w:rsidR="00E71156" w:rsidRDefault="00E71156" w:rsidP="008F6306">
      <w:pPr>
        <w:pStyle w:val="BodyText"/>
        <w:jc w:val="both"/>
        <w:rPr>
          <w:rFonts w:ascii="Arial" w:hAnsi="Arial" w:cs="Arial"/>
          <w:szCs w:val="24"/>
        </w:rPr>
      </w:pPr>
    </w:p>
    <w:p w14:paraId="4024832D" w14:textId="77777777" w:rsidR="00E71156" w:rsidRDefault="00E71156" w:rsidP="008F6306">
      <w:pPr>
        <w:pStyle w:val="BodyText"/>
        <w:jc w:val="both"/>
        <w:rPr>
          <w:rFonts w:ascii="Arial" w:hAnsi="Arial" w:cs="Arial"/>
          <w:szCs w:val="24"/>
        </w:rPr>
      </w:pPr>
    </w:p>
    <w:p w14:paraId="66218D42" w14:textId="77777777" w:rsidR="00E71156" w:rsidRDefault="00E71156" w:rsidP="008F6306">
      <w:pPr>
        <w:pStyle w:val="BodyText"/>
        <w:jc w:val="both"/>
        <w:rPr>
          <w:rFonts w:ascii="Arial" w:hAnsi="Arial" w:cs="Arial"/>
          <w:szCs w:val="24"/>
        </w:rPr>
      </w:pPr>
    </w:p>
    <w:p w14:paraId="7C2C933D" w14:textId="77777777" w:rsidR="00E71156" w:rsidRDefault="00E71156" w:rsidP="008F6306">
      <w:pPr>
        <w:pStyle w:val="BodyText"/>
        <w:jc w:val="both"/>
        <w:rPr>
          <w:rFonts w:ascii="Arial" w:hAnsi="Arial" w:cs="Arial"/>
          <w:szCs w:val="24"/>
        </w:rPr>
      </w:pPr>
    </w:p>
    <w:p w14:paraId="50631C30" w14:textId="77777777" w:rsidR="00E71156" w:rsidRDefault="00E71156" w:rsidP="008F6306">
      <w:pPr>
        <w:pStyle w:val="BodyText"/>
        <w:jc w:val="both"/>
        <w:rPr>
          <w:rFonts w:ascii="Arial" w:hAnsi="Arial" w:cs="Arial"/>
          <w:szCs w:val="24"/>
        </w:rPr>
      </w:pPr>
    </w:p>
    <w:p w14:paraId="1B0AF31C" w14:textId="77777777" w:rsidR="00E71156" w:rsidRDefault="00E71156" w:rsidP="008F6306">
      <w:pPr>
        <w:pStyle w:val="BodyText"/>
        <w:jc w:val="both"/>
        <w:rPr>
          <w:rFonts w:ascii="Arial" w:hAnsi="Arial" w:cs="Arial"/>
          <w:szCs w:val="24"/>
        </w:rPr>
      </w:pPr>
    </w:p>
    <w:p w14:paraId="13BEE605" w14:textId="77777777" w:rsidR="00E71156" w:rsidRDefault="00E71156" w:rsidP="008F6306">
      <w:pPr>
        <w:pStyle w:val="BodyText"/>
        <w:jc w:val="both"/>
        <w:rPr>
          <w:rFonts w:ascii="Arial" w:hAnsi="Arial" w:cs="Arial"/>
          <w:szCs w:val="24"/>
        </w:rPr>
      </w:pPr>
    </w:p>
    <w:p w14:paraId="778F997E" w14:textId="77777777" w:rsidR="00E71156" w:rsidRDefault="00E71156" w:rsidP="008F6306">
      <w:pPr>
        <w:pStyle w:val="BodyText"/>
        <w:jc w:val="both"/>
        <w:rPr>
          <w:rFonts w:ascii="Arial" w:hAnsi="Arial" w:cs="Arial"/>
          <w:szCs w:val="24"/>
        </w:rPr>
      </w:pPr>
    </w:p>
    <w:p w14:paraId="3D6AF4C6" w14:textId="77777777" w:rsidR="00E71156" w:rsidRDefault="00E71156" w:rsidP="008F6306">
      <w:pPr>
        <w:pStyle w:val="BodyText"/>
        <w:jc w:val="both"/>
        <w:rPr>
          <w:rFonts w:ascii="Arial" w:hAnsi="Arial" w:cs="Arial"/>
          <w:szCs w:val="24"/>
        </w:rPr>
      </w:pPr>
    </w:p>
    <w:p w14:paraId="0607CA44" w14:textId="77777777" w:rsidR="00E71156" w:rsidRDefault="00E71156" w:rsidP="008F6306">
      <w:pPr>
        <w:pStyle w:val="BodyText"/>
        <w:jc w:val="both"/>
        <w:rPr>
          <w:rFonts w:ascii="Arial" w:hAnsi="Arial" w:cs="Arial"/>
          <w:szCs w:val="24"/>
        </w:rPr>
      </w:pPr>
    </w:p>
    <w:p w14:paraId="0ACF80A3" w14:textId="77777777" w:rsidR="00E71156" w:rsidRDefault="00E71156" w:rsidP="008F6306">
      <w:pPr>
        <w:pStyle w:val="BodyText"/>
        <w:jc w:val="both"/>
        <w:rPr>
          <w:rFonts w:ascii="Arial" w:hAnsi="Arial" w:cs="Arial"/>
          <w:szCs w:val="24"/>
        </w:rPr>
      </w:pPr>
    </w:p>
    <w:p w14:paraId="28178040" w14:textId="77777777" w:rsidR="00E71156" w:rsidRDefault="00E71156" w:rsidP="008F6306">
      <w:pPr>
        <w:pStyle w:val="BodyText"/>
        <w:jc w:val="both"/>
        <w:rPr>
          <w:rFonts w:ascii="Arial" w:hAnsi="Arial" w:cs="Arial"/>
          <w:szCs w:val="24"/>
        </w:rPr>
      </w:pPr>
    </w:p>
    <w:p w14:paraId="1A279A15" w14:textId="77777777" w:rsidR="00E71156" w:rsidRDefault="00E71156" w:rsidP="008F6306">
      <w:pPr>
        <w:pStyle w:val="BodyText"/>
        <w:jc w:val="both"/>
        <w:rPr>
          <w:rFonts w:ascii="Arial" w:hAnsi="Arial" w:cs="Arial"/>
          <w:szCs w:val="24"/>
        </w:rPr>
      </w:pPr>
    </w:p>
    <w:p w14:paraId="78BDFADA" w14:textId="77777777" w:rsidR="00E71156" w:rsidRDefault="00E71156" w:rsidP="008F6306">
      <w:pPr>
        <w:pStyle w:val="BodyText"/>
        <w:jc w:val="both"/>
        <w:rPr>
          <w:rFonts w:ascii="Arial" w:hAnsi="Arial" w:cs="Arial"/>
          <w:szCs w:val="24"/>
        </w:rPr>
      </w:pPr>
    </w:p>
    <w:p w14:paraId="572C7FA9" w14:textId="77777777" w:rsidR="00E71156" w:rsidRDefault="00E71156" w:rsidP="008F6306">
      <w:pPr>
        <w:pStyle w:val="BodyText"/>
        <w:jc w:val="both"/>
        <w:rPr>
          <w:rFonts w:ascii="Arial" w:hAnsi="Arial" w:cs="Arial"/>
          <w:szCs w:val="24"/>
        </w:rPr>
      </w:pPr>
    </w:p>
    <w:p w14:paraId="338ACEF9" w14:textId="77777777" w:rsidR="00E71156" w:rsidRDefault="00E71156" w:rsidP="008F6306">
      <w:pPr>
        <w:pStyle w:val="BodyText"/>
        <w:jc w:val="both"/>
        <w:rPr>
          <w:rFonts w:ascii="Arial" w:hAnsi="Arial" w:cs="Arial"/>
          <w:szCs w:val="24"/>
        </w:rPr>
      </w:pPr>
    </w:p>
    <w:p w14:paraId="10ED28D0" w14:textId="77777777" w:rsidR="00E71156" w:rsidRDefault="00E71156" w:rsidP="008F6306">
      <w:pPr>
        <w:pStyle w:val="BodyText"/>
        <w:jc w:val="both"/>
        <w:rPr>
          <w:rFonts w:ascii="Arial" w:hAnsi="Arial" w:cs="Arial"/>
          <w:szCs w:val="24"/>
        </w:rPr>
      </w:pPr>
    </w:p>
    <w:p w14:paraId="370B2E57" w14:textId="77777777" w:rsidR="00E71156" w:rsidRDefault="00E71156" w:rsidP="008F6306">
      <w:pPr>
        <w:pStyle w:val="BodyText"/>
        <w:jc w:val="both"/>
        <w:rPr>
          <w:rFonts w:ascii="Arial" w:hAnsi="Arial" w:cs="Arial"/>
          <w:szCs w:val="24"/>
        </w:rPr>
      </w:pPr>
    </w:p>
    <w:p w14:paraId="1273A470" w14:textId="77777777" w:rsidR="00E71156" w:rsidRDefault="00E71156" w:rsidP="008F6306">
      <w:pPr>
        <w:pStyle w:val="BodyText"/>
        <w:jc w:val="both"/>
        <w:rPr>
          <w:rFonts w:ascii="Arial" w:hAnsi="Arial" w:cs="Arial"/>
          <w:szCs w:val="24"/>
        </w:rPr>
      </w:pPr>
    </w:p>
    <w:p w14:paraId="10F68B91" w14:textId="77777777" w:rsidR="00E71156" w:rsidRDefault="00E71156" w:rsidP="008F6306">
      <w:pPr>
        <w:pStyle w:val="BodyText"/>
        <w:jc w:val="both"/>
        <w:rPr>
          <w:rFonts w:ascii="Arial" w:hAnsi="Arial" w:cs="Arial"/>
          <w:szCs w:val="24"/>
        </w:rPr>
      </w:pPr>
    </w:p>
    <w:p w14:paraId="1FAD30BD" w14:textId="77777777" w:rsidR="00E71156" w:rsidRDefault="00E71156" w:rsidP="008F6306">
      <w:pPr>
        <w:pStyle w:val="BodyText"/>
        <w:jc w:val="both"/>
        <w:rPr>
          <w:rFonts w:ascii="Arial" w:hAnsi="Arial" w:cs="Arial"/>
          <w:szCs w:val="24"/>
        </w:rPr>
      </w:pPr>
    </w:p>
    <w:p w14:paraId="1AFD31C0" w14:textId="77777777" w:rsidR="00E71156" w:rsidRDefault="00E71156" w:rsidP="008F6306">
      <w:pPr>
        <w:pStyle w:val="BodyText"/>
        <w:jc w:val="both"/>
        <w:rPr>
          <w:rFonts w:ascii="Arial" w:hAnsi="Arial" w:cs="Arial"/>
          <w:szCs w:val="24"/>
        </w:rPr>
      </w:pPr>
    </w:p>
    <w:p w14:paraId="0D1EBBAF" w14:textId="77777777" w:rsidR="00E71156" w:rsidRDefault="00E71156" w:rsidP="008F6306">
      <w:pPr>
        <w:pStyle w:val="BodyText"/>
        <w:jc w:val="both"/>
        <w:rPr>
          <w:rFonts w:ascii="Arial" w:hAnsi="Arial" w:cs="Arial"/>
          <w:szCs w:val="24"/>
        </w:rPr>
      </w:pPr>
    </w:p>
    <w:p w14:paraId="0BBB4BC1" w14:textId="77777777" w:rsidR="00C47605" w:rsidRPr="00F33676" w:rsidRDefault="00C47605" w:rsidP="008F6306">
      <w:pPr>
        <w:pStyle w:val="BodyText"/>
        <w:jc w:val="both"/>
        <w:rPr>
          <w:rFonts w:ascii="Arial" w:hAnsi="Arial" w:cs="Arial"/>
          <w:szCs w:val="24"/>
        </w:rPr>
      </w:pPr>
    </w:p>
    <w:p w14:paraId="6A4A3761" w14:textId="34BE620B" w:rsidR="00F751DA" w:rsidRPr="00F33676" w:rsidRDefault="00B7397D" w:rsidP="008F6306">
      <w:pPr>
        <w:pStyle w:val="BodyText"/>
        <w:rPr>
          <w:rFonts w:ascii="Arial" w:hAnsi="Arial" w:cs="Arial"/>
          <w:szCs w:val="24"/>
        </w:rPr>
      </w:pPr>
      <w:r w:rsidRPr="00F33676">
        <w:rPr>
          <w:rFonts w:ascii="Arial" w:hAnsi="Arial" w:cs="Arial"/>
          <w:b/>
          <w:noProof/>
          <w:color w:val="FFFFFF" w:themeColor="background1"/>
          <w:sz w:val="28"/>
          <w:szCs w:val="28"/>
        </w:rPr>
        <w:lastRenderedPageBreak/>
        <mc:AlternateContent>
          <mc:Choice Requires="wps">
            <w:drawing>
              <wp:anchor distT="0" distB="0" distL="114300" distR="114300" simplePos="0" relativeHeight="251671552" behindDoc="1" locked="0" layoutInCell="1" allowOverlap="1" wp14:anchorId="22F607A3" wp14:editId="2F10E540">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txb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F607A3" id="Rectangle 7" o:spid="_x0000_s1031" style="position:absolute;margin-left:0;margin-top:-.05pt;width:484.5pt;height:24.75pt;z-index:-251644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" fillcolor="#9b3937" strokecolor="windowText">
                <v:textbo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v:textbox>
              </v:rect>
            </w:pict>
          </mc:Fallback>
        </mc:AlternateContent>
      </w:r>
    </w:p>
    <w:p w14:paraId="5493BD89" w14:textId="77777777" w:rsidR="002D0AB1" w:rsidRPr="00F33676" w:rsidRDefault="002D0AB1" w:rsidP="008F6306">
      <w:pPr>
        <w:ind w:left="2160" w:hanging="2160"/>
        <w:jc w:val="both"/>
        <w:rPr>
          <w:rFonts w:ascii="Arial" w:hAnsi="Arial" w:cs="Arial"/>
          <w:b/>
          <w:bCs/>
          <w:u w:val="single"/>
        </w:rPr>
      </w:pPr>
    </w:p>
    <w:p w14:paraId="39266174" w14:textId="02F037A7" w:rsidR="008F6306" w:rsidRPr="00F33676" w:rsidRDefault="008F6306" w:rsidP="00F33676">
      <w:pPr>
        <w:spacing w:line="360" w:lineRule="auto"/>
        <w:ind w:left="2160" w:hanging="2160"/>
        <w:rPr>
          <w:rFonts w:ascii="Arial" w:hAnsi="Arial" w:cs="Arial"/>
          <w:b/>
          <w:bCs/>
          <w:u w:val="single"/>
        </w:rPr>
      </w:pPr>
      <w:r w:rsidRPr="00F33676">
        <w:rPr>
          <w:rFonts w:ascii="Arial" w:hAnsi="Arial" w:cs="Arial"/>
          <w:b/>
          <w:bCs/>
          <w:u w:val="single"/>
        </w:rPr>
        <w:t xml:space="preserve">Type of Post </w:t>
      </w:r>
    </w:p>
    <w:p w14:paraId="1075819A" w14:textId="77777777" w:rsidR="008F6306" w:rsidRPr="00F33676" w:rsidRDefault="008F6306" w:rsidP="00F33676">
      <w:pPr>
        <w:spacing w:line="360" w:lineRule="auto"/>
        <w:rPr>
          <w:rFonts w:ascii="Arial" w:hAnsi="Arial" w:cs="Arial"/>
          <w:bCs/>
        </w:rPr>
      </w:pPr>
      <w:r w:rsidRPr="00F33676">
        <w:rPr>
          <w:rFonts w:ascii="Arial" w:hAnsi="Arial" w:cs="Arial"/>
          <w:bCs/>
        </w:rPr>
        <w:t xml:space="preserve">Future relevant permanent and temporary posts will be filled from the panel(s) formed.  The post(s) will be whole-time, permanent/temporary and pensionable.   </w:t>
      </w:r>
    </w:p>
    <w:p w14:paraId="06F997FD" w14:textId="77777777" w:rsidR="008F6306" w:rsidRPr="00F33676" w:rsidRDefault="008F6306" w:rsidP="00F33676">
      <w:pPr>
        <w:spacing w:line="360" w:lineRule="auto"/>
        <w:rPr>
          <w:rFonts w:ascii="Arial" w:hAnsi="Arial" w:cs="Arial"/>
          <w:b/>
          <w:bCs/>
          <w:u w:val="single"/>
        </w:rPr>
      </w:pPr>
    </w:p>
    <w:p w14:paraId="30486A60" w14:textId="77777777" w:rsidR="008F6306" w:rsidRPr="000369BE" w:rsidRDefault="008F6306" w:rsidP="00F33676">
      <w:pPr>
        <w:spacing w:line="360" w:lineRule="auto"/>
        <w:rPr>
          <w:rFonts w:ascii="Arial" w:hAnsi="Arial" w:cs="Arial"/>
        </w:rPr>
      </w:pPr>
      <w:r w:rsidRPr="000369BE">
        <w:rPr>
          <w:rFonts w:ascii="Arial" w:hAnsi="Arial" w:cs="Arial"/>
          <w:b/>
          <w:bCs/>
          <w:u w:val="single"/>
        </w:rPr>
        <w:t xml:space="preserve">Remuneration </w:t>
      </w:r>
    </w:p>
    <w:p w14:paraId="6137303B" w14:textId="0ACB6231" w:rsidR="00E062FD" w:rsidRPr="00F33676" w:rsidRDefault="00E062FD" w:rsidP="00F33676">
      <w:pPr>
        <w:spacing w:line="360" w:lineRule="auto"/>
        <w:rPr>
          <w:rFonts w:ascii="Arial" w:hAnsi="Arial" w:cs="Arial"/>
        </w:rPr>
      </w:pPr>
      <w:bookmarkStart w:id="13" w:name="_Hlk136508266"/>
      <w:r w:rsidRPr="000369BE">
        <w:rPr>
          <w:rFonts w:ascii="Arial" w:hAnsi="Arial" w:cs="Arial"/>
        </w:rPr>
        <w:t>The annual salary is as follows:</w:t>
      </w:r>
    </w:p>
    <w:bookmarkEnd w:id="13"/>
    <w:p w14:paraId="76A8D979" w14:textId="23D800C9" w:rsidR="00E062FD" w:rsidRPr="004D4DB6" w:rsidRDefault="00E062FD" w:rsidP="00F33676">
      <w:pPr>
        <w:spacing w:line="360" w:lineRule="auto"/>
        <w:rPr>
          <w:rFonts w:ascii="Arial" w:hAnsi="Arial" w:cs="Arial"/>
        </w:rPr>
      </w:pPr>
    </w:p>
    <w:tbl>
      <w:tblPr>
        <w:tblW w:w="4531" w:type="dxa"/>
        <w:tblLook w:val="04A0" w:firstRow="1" w:lastRow="0" w:firstColumn="1" w:lastColumn="0" w:noHBand="0" w:noVBand="1"/>
      </w:tblPr>
      <w:tblGrid>
        <w:gridCol w:w="2660"/>
        <w:gridCol w:w="1871"/>
      </w:tblGrid>
      <w:tr w:rsidR="00EC2820" w:rsidRPr="000369BE" w14:paraId="78D2387C" w14:textId="77777777" w:rsidTr="000369BE">
        <w:trPr>
          <w:trHeight w:val="300"/>
        </w:trPr>
        <w:tc>
          <w:tcPr>
            <w:tcW w:w="2660" w:type="dxa"/>
            <w:tcBorders>
              <w:top w:val="single" w:sz="4" w:space="0" w:color="auto"/>
              <w:left w:val="single" w:sz="4" w:space="0" w:color="auto"/>
              <w:bottom w:val="single" w:sz="4" w:space="0" w:color="auto"/>
              <w:right w:val="single" w:sz="4" w:space="0" w:color="auto"/>
            </w:tcBorders>
            <w:noWrap/>
            <w:vAlign w:val="center"/>
            <w:hideMark/>
          </w:tcPr>
          <w:p w14:paraId="6BFED8C9" w14:textId="77777777" w:rsidR="00EC2820" w:rsidRPr="000369BE" w:rsidRDefault="00EC2820" w:rsidP="00F33676">
            <w:pPr>
              <w:widowControl/>
              <w:suppressAutoHyphens w:val="0"/>
              <w:spacing w:line="360" w:lineRule="auto"/>
              <w:rPr>
                <w:rFonts w:ascii="Arial" w:eastAsia="Times New Roman" w:hAnsi="Arial" w:cs="Arial"/>
                <w:color w:val="000000"/>
                <w:kern w:val="0"/>
                <w:lang w:eastAsia="en-GB" w:bidi="ar-SA"/>
              </w:rPr>
            </w:pPr>
            <w:r w:rsidRPr="000369BE">
              <w:rPr>
                <w:rFonts w:ascii="Arial" w:eastAsia="Times New Roman" w:hAnsi="Arial" w:cs="Arial"/>
                <w:color w:val="000000"/>
                <w:kern w:val="0"/>
                <w:lang w:eastAsia="en-GB" w:bidi="ar-SA"/>
              </w:rPr>
              <w:t>Point</w:t>
            </w:r>
          </w:p>
        </w:tc>
        <w:tc>
          <w:tcPr>
            <w:tcW w:w="1871" w:type="dxa"/>
            <w:tcBorders>
              <w:top w:val="single" w:sz="4" w:space="0" w:color="auto"/>
              <w:left w:val="nil"/>
              <w:bottom w:val="single" w:sz="4" w:space="0" w:color="auto"/>
              <w:right w:val="single" w:sz="4" w:space="0" w:color="auto"/>
            </w:tcBorders>
            <w:noWrap/>
            <w:vAlign w:val="center"/>
            <w:hideMark/>
          </w:tcPr>
          <w:p w14:paraId="2ACF96A0" w14:textId="26A21756" w:rsidR="00EC2820" w:rsidRPr="000369BE" w:rsidRDefault="00EC2820" w:rsidP="00F33676">
            <w:pPr>
              <w:widowControl/>
              <w:suppressAutoHyphens w:val="0"/>
              <w:spacing w:line="360" w:lineRule="auto"/>
              <w:rPr>
                <w:rFonts w:ascii="Arial" w:eastAsia="Times New Roman" w:hAnsi="Arial" w:cs="Arial"/>
                <w:b/>
                <w:bCs/>
                <w:color w:val="000000"/>
                <w:kern w:val="0"/>
                <w:lang w:eastAsia="en-GB" w:bidi="ar-SA"/>
              </w:rPr>
            </w:pPr>
            <w:r w:rsidRPr="000369BE">
              <w:rPr>
                <w:rFonts w:ascii="Arial" w:eastAsia="Times New Roman" w:hAnsi="Arial" w:cs="Arial"/>
                <w:b/>
                <w:bCs/>
                <w:color w:val="000000"/>
                <w:kern w:val="0"/>
                <w:lang w:eastAsia="en-GB" w:bidi="ar-SA"/>
              </w:rPr>
              <w:t>01/</w:t>
            </w:r>
            <w:r w:rsidR="00405A60" w:rsidRPr="000369BE">
              <w:rPr>
                <w:rFonts w:ascii="Arial" w:eastAsia="Times New Roman" w:hAnsi="Arial" w:cs="Arial"/>
                <w:b/>
                <w:bCs/>
                <w:color w:val="000000"/>
                <w:kern w:val="0"/>
                <w:lang w:eastAsia="en-GB" w:bidi="ar-SA"/>
              </w:rPr>
              <w:t>0</w:t>
            </w:r>
            <w:r w:rsidR="005D5EC2">
              <w:rPr>
                <w:rFonts w:ascii="Arial" w:eastAsia="Times New Roman" w:hAnsi="Arial" w:cs="Arial"/>
                <w:b/>
                <w:bCs/>
                <w:color w:val="000000"/>
                <w:kern w:val="0"/>
                <w:lang w:eastAsia="en-GB" w:bidi="ar-SA"/>
              </w:rPr>
              <w:t>2</w:t>
            </w:r>
            <w:r w:rsidRPr="000369BE">
              <w:rPr>
                <w:rFonts w:ascii="Arial" w:eastAsia="Times New Roman" w:hAnsi="Arial" w:cs="Arial"/>
                <w:b/>
                <w:bCs/>
                <w:color w:val="000000"/>
                <w:kern w:val="0"/>
                <w:lang w:eastAsia="en-GB" w:bidi="ar-SA"/>
              </w:rPr>
              <w:t>/202</w:t>
            </w:r>
            <w:r w:rsidR="005D5EC2">
              <w:rPr>
                <w:rFonts w:ascii="Arial" w:eastAsia="Times New Roman" w:hAnsi="Arial" w:cs="Arial"/>
                <w:b/>
                <w:bCs/>
                <w:color w:val="000000"/>
                <w:kern w:val="0"/>
                <w:lang w:eastAsia="en-GB" w:bidi="ar-SA"/>
              </w:rPr>
              <w:t>6</w:t>
            </w:r>
          </w:p>
        </w:tc>
      </w:tr>
      <w:tr w:rsidR="000369BE" w:rsidRPr="000369BE" w14:paraId="4392083A" w14:textId="77777777" w:rsidTr="000369BE">
        <w:trPr>
          <w:trHeight w:val="300"/>
        </w:trPr>
        <w:tc>
          <w:tcPr>
            <w:tcW w:w="2660" w:type="dxa"/>
            <w:tcBorders>
              <w:top w:val="nil"/>
              <w:left w:val="single" w:sz="4" w:space="0" w:color="auto"/>
              <w:bottom w:val="single" w:sz="4" w:space="0" w:color="auto"/>
              <w:right w:val="single" w:sz="4" w:space="0" w:color="auto"/>
            </w:tcBorders>
            <w:noWrap/>
            <w:vAlign w:val="center"/>
            <w:hideMark/>
          </w:tcPr>
          <w:p w14:paraId="33CDEE60" w14:textId="1B5C39A0" w:rsidR="000369BE" w:rsidRPr="000369BE" w:rsidRDefault="000369BE" w:rsidP="000369BE">
            <w:pPr>
              <w:widowControl/>
              <w:suppressAutoHyphens w:val="0"/>
              <w:spacing w:line="360" w:lineRule="auto"/>
              <w:rPr>
                <w:rFonts w:ascii="Arial" w:eastAsia="Times New Roman" w:hAnsi="Arial" w:cs="Arial"/>
                <w:color w:val="000000"/>
                <w:kern w:val="0"/>
                <w:lang w:eastAsia="en-GB" w:bidi="ar-SA"/>
              </w:rPr>
            </w:pPr>
            <w:r w:rsidRPr="000369BE">
              <w:rPr>
                <w:rFonts w:ascii="Arial" w:hAnsi="Arial" w:cs="Arial"/>
                <w:color w:val="000000"/>
              </w:rPr>
              <w:t>1</w:t>
            </w:r>
          </w:p>
        </w:tc>
        <w:tc>
          <w:tcPr>
            <w:tcW w:w="1871" w:type="dxa"/>
            <w:tcBorders>
              <w:top w:val="nil"/>
              <w:left w:val="nil"/>
              <w:bottom w:val="single" w:sz="4" w:space="0" w:color="auto"/>
              <w:right w:val="single" w:sz="4" w:space="0" w:color="auto"/>
            </w:tcBorders>
            <w:noWrap/>
            <w:vAlign w:val="center"/>
            <w:hideMark/>
          </w:tcPr>
          <w:p w14:paraId="7E3EA021" w14:textId="3FF47709" w:rsidR="000369BE" w:rsidRPr="000369BE" w:rsidRDefault="000369BE" w:rsidP="000369BE">
            <w:pPr>
              <w:widowControl/>
              <w:suppressAutoHyphens w:val="0"/>
              <w:spacing w:line="360" w:lineRule="auto"/>
              <w:rPr>
                <w:rFonts w:ascii="Arial" w:eastAsia="Times New Roman" w:hAnsi="Arial" w:cs="Arial"/>
                <w:b/>
                <w:bCs/>
                <w:color w:val="000000"/>
                <w:kern w:val="0"/>
                <w:lang w:eastAsia="en-GB" w:bidi="ar-SA"/>
              </w:rPr>
            </w:pPr>
            <w:r w:rsidRPr="000369BE">
              <w:rPr>
                <w:rFonts w:ascii="Arial" w:hAnsi="Arial" w:cs="Arial"/>
                <w:b/>
                <w:bCs/>
                <w:color w:val="000000"/>
              </w:rPr>
              <w:t>€55,</w:t>
            </w:r>
            <w:r w:rsidR="005D5EC2">
              <w:rPr>
                <w:rFonts w:ascii="Arial" w:hAnsi="Arial" w:cs="Arial"/>
                <w:b/>
                <w:bCs/>
                <w:color w:val="000000"/>
              </w:rPr>
              <w:t>761</w:t>
            </w:r>
          </w:p>
        </w:tc>
      </w:tr>
      <w:tr w:rsidR="000369BE" w:rsidRPr="000369BE" w14:paraId="3688075F" w14:textId="77777777" w:rsidTr="000369BE">
        <w:trPr>
          <w:trHeight w:val="300"/>
        </w:trPr>
        <w:tc>
          <w:tcPr>
            <w:tcW w:w="2660" w:type="dxa"/>
            <w:tcBorders>
              <w:top w:val="nil"/>
              <w:left w:val="single" w:sz="4" w:space="0" w:color="auto"/>
              <w:bottom w:val="single" w:sz="4" w:space="0" w:color="auto"/>
              <w:right w:val="single" w:sz="4" w:space="0" w:color="auto"/>
            </w:tcBorders>
            <w:noWrap/>
            <w:vAlign w:val="center"/>
            <w:hideMark/>
          </w:tcPr>
          <w:p w14:paraId="545264D2" w14:textId="2BFAED41" w:rsidR="000369BE" w:rsidRPr="000369BE" w:rsidRDefault="000369BE" w:rsidP="000369BE">
            <w:pPr>
              <w:widowControl/>
              <w:suppressAutoHyphens w:val="0"/>
              <w:spacing w:line="360" w:lineRule="auto"/>
              <w:rPr>
                <w:rFonts w:ascii="Arial" w:eastAsia="Times New Roman" w:hAnsi="Arial" w:cs="Arial"/>
                <w:color w:val="000000"/>
                <w:kern w:val="0"/>
                <w:lang w:eastAsia="en-GB" w:bidi="ar-SA"/>
              </w:rPr>
            </w:pPr>
            <w:r w:rsidRPr="000369BE">
              <w:rPr>
                <w:rFonts w:ascii="Arial" w:hAnsi="Arial" w:cs="Arial"/>
                <w:color w:val="000000"/>
              </w:rPr>
              <w:t>2</w:t>
            </w:r>
          </w:p>
        </w:tc>
        <w:tc>
          <w:tcPr>
            <w:tcW w:w="1871" w:type="dxa"/>
            <w:tcBorders>
              <w:top w:val="nil"/>
              <w:left w:val="nil"/>
              <w:bottom w:val="single" w:sz="4" w:space="0" w:color="auto"/>
              <w:right w:val="single" w:sz="4" w:space="0" w:color="auto"/>
            </w:tcBorders>
            <w:noWrap/>
            <w:vAlign w:val="center"/>
            <w:hideMark/>
          </w:tcPr>
          <w:p w14:paraId="77F2BEA0" w14:textId="44AE16A0" w:rsidR="000369BE" w:rsidRPr="000369BE" w:rsidRDefault="000369BE" w:rsidP="000369BE">
            <w:pPr>
              <w:widowControl/>
              <w:suppressAutoHyphens w:val="0"/>
              <w:spacing w:line="360" w:lineRule="auto"/>
              <w:rPr>
                <w:rFonts w:ascii="Arial" w:eastAsia="Times New Roman" w:hAnsi="Arial" w:cs="Arial"/>
                <w:b/>
                <w:bCs/>
                <w:color w:val="000000"/>
                <w:kern w:val="0"/>
                <w:lang w:eastAsia="en-GB" w:bidi="ar-SA"/>
              </w:rPr>
            </w:pPr>
            <w:r w:rsidRPr="000369BE">
              <w:rPr>
                <w:rFonts w:ascii="Arial" w:hAnsi="Arial" w:cs="Arial"/>
                <w:b/>
                <w:bCs/>
                <w:color w:val="000000"/>
              </w:rPr>
              <w:t>€5</w:t>
            </w:r>
            <w:r w:rsidR="005D5EC2">
              <w:rPr>
                <w:rFonts w:ascii="Arial" w:hAnsi="Arial" w:cs="Arial"/>
                <w:b/>
                <w:bCs/>
                <w:color w:val="000000"/>
              </w:rPr>
              <w:t>8</w:t>
            </w:r>
            <w:r w:rsidRPr="000369BE">
              <w:rPr>
                <w:rFonts w:ascii="Arial" w:hAnsi="Arial" w:cs="Arial"/>
                <w:b/>
                <w:bCs/>
                <w:color w:val="000000"/>
              </w:rPr>
              <w:t>,</w:t>
            </w:r>
            <w:r w:rsidR="005D5EC2">
              <w:rPr>
                <w:rFonts w:ascii="Arial" w:hAnsi="Arial" w:cs="Arial"/>
                <w:b/>
                <w:bCs/>
                <w:color w:val="000000"/>
              </w:rPr>
              <w:t>387</w:t>
            </w:r>
          </w:p>
        </w:tc>
      </w:tr>
      <w:tr w:rsidR="000369BE" w:rsidRPr="000369BE" w14:paraId="009EBA32" w14:textId="77777777" w:rsidTr="000369BE">
        <w:trPr>
          <w:trHeight w:val="300"/>
        </w:trPr>
        <w:tc>
          <w:tcPr>
            <w:tcW w:w="2660" w:type="dxa"/>
            <w:tcBorders>
              <w:top w:val="nil"/>
              <w:left w:val="single" w:sz="4" w:space="0" w:color="auto"/>
              <w:bottom w:val="single" w:sz="4" w:space="0" w:color="auto"/>
              <w:right w:val="single" w:sz="4" w:space="0" w:color="auto"/>
            </w:tcBorders>
            <w:noWrap/>
            <w:vAlign w:val="center"/>
            <w:hideMark/>
          </w:tcPr>
          <w:p w14:paraId="1B8F9C1C" w14:textId="016F9D8A" w:rsidR="000369BE" w:rsidRPr="000369BE" w:rsidRDefault="000369BE" w:rsidP="000369BE">
            <w:pPr>
              <w:widowControl/>
              <w:suppressAutoHyphens w:val="0"/>
              <w:spacing w:line="360" w:lineRule="auto"/>
              <w:rPr>
                <w:rFonts w:ascii="Arial" w:eastAsia="Times New Roman" w:hAnsi="Arial" w:cs="Arial"/>
                <w:color w:val="000000"/>
                <w:kern w:val="0"/>
                <w:lang w:eastAsia="en-GB" w:bidi="ar-SA"/>
              </w:rPr>
            </w:pPr>
            <w:r w:rsidRPr="000369BE">
              <w:rPr>
                <w:rFonts w:ascii="Arial" w:hAnsi="Arial" w:cs="Arial"/>
                <w:color w:val="000000"/>
              </w:rPr>
              <w:t>3</w:t>
            </w:r>
          </w:p>
        </w:tc>
        <w:tc>
          <w:tcPr>
            <w:tcW w:w="1871" w:type="dxa"/>
            <w:tcBorders>
              <w:top w:val="nil"/>
              <w:left w:val="nil"/>
              <w:bottom w:val="single" w:sz="4" w:space="0" w:color="auto"/>
              <w:right w:val="single" w:sz="4" w:space="0" w:color="auto"/>
            </w:tcBorders>
            <w:noWrap/>
            <w:vAlign w:val="center"/>
            <w:hideMark/>
          </w:tcPr>
          <w:p w14:paraId="6F64946B" w14:textId="62DB57AC" w:rsidR="000369BE" w:rsidRPr="000369BE" w:rsidRDefault="000369BE" w:rsidP="000369BE">
            <w:pPr>
              <w:widowControl/>
              <w:suppressAutoHyphens w:val="0"/>
              <w:spacing w:line="360" w:lineRule="auto"/>
              <w:rPr>
                <w:rFonts w:ascii="Arial" w:eastAsia="Times New Roman" w:hAnsi="Arial" w:cs="Arial"/>
                <w:b/>
                <w:bCs/>
                <w:color w:val="000000"/>
                <w:kern w:val="0"/>
                <w:lang w:eastAsia="en-GB" w:bidi="ar-SA"/>
              </w:rPr>
            </w:pPr>
            <w:r w:rsidRPr="000369BE">
              <w:rPr>
                <w:rFonts w:ascii="Arial" w:hAnsi="Arial" w:cs="Arial"/>
                <w:b/>
                <w:bCs/>
                <w:color w:val="000000"/>
              </w:rPr>
              <w:t>€6</w:t>
            </w:r>
            <w:r w:rsidR="005D5EC2">
              <w:rPr>
                <w:rFonts w:ascii="Arial" w:hAnsi="Arial" w:cs="Arial"/>
                <w:b/>
                <w:bCs/>
                <w:color w:val="000000"/>
              </w:rPr>
              <w:t>1</w:t>
            </w:r>
            <w:r w:rsidRPr="000369BE">
              <w:rPr>
                <w:rFonts w:ascii="Arial" w:hAnsi="Arial" w:cs="Arial"/>
                <w:b/>
                <w:bCs/>
                <w:color w:val="000000"/>
              </w:rPr>
              <w:t>,</w:t>
            </w:r>
            <w:r w:rsidR="005D5EC2">
              <w:rPr>
                <w:rFonts w:ascii="Arial" w:hAnsi="Arial" w:cs="Arial"/>
                <w:b/>
                <w:bCs/>
                <w:color w:val="000000"/>
              </w:rPr>
              <w:t>036</w:t>
            </w:r>
          </w:p>
        </w:tc>
      </w:tr>
      <w:tr w:rsidR="000369BE" w:rsidRPr="000369BE" w14:paraId="034E973C" w14:textId="77777777" w:rsidTr="000369BE">
        <w:trPr>
          <w:trHeight w:val="300"/>
        </w:trPr>
        <w:tc>
          <w:tcPr>
            <w:tcW w:w="2660" w:type="dxa"/>
            <w:tcBorders>
              <w:top w:val="nil"/>
              <w:left w:val="single" w:sz="4" w:space="0" w:color="auto"/>
              <w:bottom w:val="single" w:sz="4" w:space="0" w:color="auto"/>
              <w:right w:val="single" w:sz="4" w:space="0" w:color="auto"/>
            </w:tcBorders>
            <w:noWrap/>
            <w:vAlign w:val="center"/>
            <w:hideMark/>
          </w:tcPr>
          <w:p w14:paraId="6459C43D" w14:textId="3EECB270" w:rsidR="000369BE" w:rsidRPr="000369BE" w:rsidRDefault="000369BE" w:rsidP="000369BE">
            <w:pPr>
              <w:widowControl/>
              <w:suppressAutoHyphens w:val="0"/>
              <w:spacing w:line="360" w:lineRule="auto"/>
              <w:rPr>
                <w:rFonts w:ascii="Arial" w:eastAsia="Times New Roman" w:hAnsi="Arial" w:cs="Arial"/>
                <w:color w:val="000000"/>
                <w:kern w:val="0"/>
                <w:lang w:eastAsia="en-GB" w:bidi="ar-SA"/>
              </w:rPr>
            </w:pPr>
            <w:r w:rsidRPr="000369BE">
              <w:rPr>
                <w:rFonts w:ascii="Arial" w:hAnsi="Arial" w:cs="Arial"/>
                <w:color w:val="000000"/>
              </w:rPr>
              <w:t>4</w:t>
            </w:r>
          </w:p>
        </w:tc>
        <w:tc>
          <w:tcPr>
            <w:tcW w:w="1871" w:type="dxa"/>
            <w:tcBorders>
              <w:top w:val="nil"/>
              <w:left w:val="nil"/>
              <w:bottom w:val="single" w:sz="4" w:space="0" w:color="auto"/>
              <w:right w:val="single" w:sz="4" w:space="0" w:color="auto"/>
            </w:tcBorders>
            <w:noWrap/>
            <w:vAlign w:val="center"/>
            <w:hideMark/>
          </w:tcPr>
          <w:p w14:paraId="62CA3B37" w14:textId="3D21ABB4" w:rsidR="000369BE" w:rsidRPr="000369BE" w:rsidRDefault="000369BE" w:rsidP="000369BE">
            <w:pPr>
              <w:widowControl/>
              <w:suppressAutoHyphens w:val="0"/>
              <w:spacing w:line="360" w:lineRule="auto"/>
              <w:rPr>
                <w:rFonts w:ascii="Arial" w:eastAsia="Times New Roman" w:hAnsi="Arial" w:cs="Arial"/>
                <w:b/>
                <w:bCs/>
                <w:color w:val="000000"/>
                <w:kern w:val="0"/>
                <w:lang w:eastAsia="en-GB" w:bidi="ar-SA"/>
              </w:rPr>
            </w:pPr>
            <w:r w:rsidRPr="000369BE">
              <w:rPr>
                <w:rFonts w:ascii="Arial" w:hAnsi="Arial" w:cs="Arial"/>
                <w:b/>
                <w:bCs/>
                <w:color w:val="000000"/>
              </w:rPr>
              <w:t>€63,</w:t>
            </w:r>
            <w:r w:rsidR="005D5EC2">
              <w:rPr>
                <w:rFonts w:ascii="Arial" w:hAnsi="Arial" w:cs="Arial"/>
                <w:b/>
                <w:bCs/>
                <w:color w:val="000000"/>
              </w:rPr>
              <w:t>707</w:t>
            </w:r>
          </w:p>
        </w:tc>
      </w:tr>
      <w:tr w:rsidR="000369BE" w:rsidRPr="000369BE" w14:paraId="0968A130" w14:textId="77777777" w:rsidTr="000369BE">
        <w:trPr>
          <w:trHeight w:val="300"/>
        </w:trPr>
        <w:tc>
          <w:tcPr>
            <w:tcW w:w="2660" w:type="dxa"/>
            <w:tcBorders>
              <w:top w:val="nil"/>
              <w:left w:val="single" w:sz="4" w:space="0" w:color="auto"/>
              <w:bottom w:val="single" w:sz="4" w:space="0" w:color="auto"/>
              <w:right w:val="single" w:sz="4" w:space="0" w:color="auto"/>
            </w:tcBorders>
            <w:noWrap/>
            <w:vAlign w:val="center"/>
            <w:hideMark/>
          </w:tcPr>
          <w:p w14:paraId="790C7BA3" w14:textId="5D2B363C" w:rsidR="000369BE" w:rsidRPr="000369BE" w:rsidRDefault="000369BE" w:rsidP="000369BE">
            <w:pPr>
              <w:widowControl/>
              <w:suppressAutoHyphens w:val="0"/>
              <w:spacing w:line="360" w:lineRule="auto"/>
              <w:rPr>
                <w:rFonts w:ascii="Arial" w:eastAsia="Times New Roman" w:hAnsi="Arial" w:cs="Arial"/>
                <w:color w:val="000000"/>
                <w:kern w:val="0"/>
                <w:lang w:eastAsia="en-GB" w:bidi="ar-SA"/>
              </w:rPr>
            </w:pPr>
            <w:r w:rsidRPr="000369BE">
              <w:rPr>
                <w:rFonts w:ascii="Arial" w:hAnsi="Arial" w:cs="Arial"/>
                <w:color w:val="000000"/>
              </w:rPr>
              <w:t>5</w:t>
            </w:r>
          </w:p>
        </w:tc>
        <w:tc>
          <w:tcPr>
            <w:tcW w:w="1871" w:type="dxa"/>
            <w:tcBorders>
              <w:top w:val="nil"/>
              <w:left w:val="nil"/>
              <w:bottom w:val="single" w:sz="4" w:space="0" w:color="auto"/>
              <w:right w:val="single" w:sz="4" w:space="0" w:color="auto"/>
            </w:tcBorders>
            <w:noWrap/>
            <w:vAlign w:val="center"/>
            <w:hideMark/>
          </w:tcPr>
          <w:p w14:paraId="6EF007D0" w14:textId="63C64767" w:rsidR="000369BE" w:rsidRPr="000369BE" w:rsidRDefault="000369BE" w:rsidP="000369BE">
            <w:pPr>
              <w:widowControl/>
              <w:suppressAutoHyphens w:val="0"/>
              <w:spacing w:line="360" w:lineRule="auto"/>
              <w:rPr>
                <w:rFonts w:ascii="Arial" w:eastAsia="Times New Roman" w:hAnsi="Arial" w:cs="Arial"/>
                <w:b/>
                <w:bCs/>
                <w:color w:val="000000"/>
                <w:kern w:val="0"/>
                <w:lang w:eastAsia="en-GB" w:bidi="ar-SA"/>
              </w:rPr>
            </w:pPr>
            <w:r w:rsidRPr="000369BE">
              <w:rPr>
                <w:rFonts w:ascii="Arial" w:hAnsi="Arial" w:cs="Arial"/>
                <w:b/>
                <w:bCs/>
                <w:color w:val="000000"/>
              </w:rPr>
              <w:t>€6</w:t>
            </w:r>
            <w:r w:rsidR="005D5EC2">
              <w:rPr>
                <w:rFonts w:ascii="Arial" w:hAnsi="Arial" w:cs="Arial"/>
                <w:b/>
                <w:bCs/>
                <w:color w:val="000000"/>
              </w:rPr>
              <w:t>6</w:t>
            </w:r>
            <w:r w:rsidRPr="000369BE">
              <w:rPr>
                <w:rFonts w:ascii="Arial" w:hAnsi="Arial" w:cs="Arial"/>
                <w:b/>
                <w:bCs/>
                <w:color w:val="000000"/>
              </w:rPr>
              <w:t>,</w:t>
            </w:r>
            <w:r w:rsidR="005D5EC2">
              <w:rPr>
                <w:rFonts w:ascii="Arial" w:hAnsi="Arial" w:cs="Arial"/>
                <w:b/>
                <w:bCs/>
                <w:color w:val="000000"/>
              </w:rPr>
              <w:t>364</w:t>
            </w:r>
          </w:p>
        </w:tc>
      </w:tr>
      <w:tr w:rsidR="000369BE" w:rsidRPr="000369BE" w14:paraId="2E837AC6" w14:textId="77777777" w:rsidTr="000369BE">
        <w:trPr>
          <w:trHeight w:val="300"/>
        </w:trPr>
        <w:tc>
          <w:tcPr>
            <w:tcW w:w="2660" w:type="dxa"/>
            <w:tcBorders>
              <w:top w:val="nil"/>
              <w:left w:val="single" w:sz="4" w:space="0" w:color="auto"/>
              <w:bottom w:val="single" w:sz="4" w:space="0" w:color="auto"/>
              <w:right w:val="single" w:sz="4" w:space="0" w:color="auto"/>
            </w:tcBorders>
            <w:noWrap/>
            <w:vAlign w:val="center"/>
          </w:tcPr>
          <w:p w14:paraId="2768B667" w14:textId="63DB86EE" w:rsidR="000369BE" w:rsidRPr="000369BE" w:rsidRDefault="000369BE" w:rsidP="000369BE">
            <w:pPr>
              <w:widowControl/>
              <w:suppressAutoHyphens w:val="0"/>
              <w:spacing w:line="360" w:lineRule="auto"/>
              <w:rPr>
                <w:rFonts w:ascii="Arial" w:hAnsi="Arial" w:cs="Arial"/>
                <w:color w:val="000000"/>
              </w:rPr>
            </w:pPr>
            <w:r w:rsidRPr="000369BE">
              <w:rPr>
                <w:rFonts w:ascii="Arial" w:hAnsi="Arial" w:cs="Arial"/>
                <w:color w:val="000000"/>
              </w:rPr>
              <w:t>6</w:t>
            </w:r>
          </w:p>
        </w:tc>
        <w:tc>
          <w:tcPr>
            <w:tcW w:w="1871" w:type="dxa"/>
            <w:tcBorders>
              <w:top w:val="nil"/>
              <w:left w:val="nil"/>
              <w:bottom w:val="single" w:sz="4" w:space="0" w:color="auto"/>
              <w:right w:val="single" w:sz="4" w:space="0" w:color="auto"/>
            </w:tcBorders>
            <w:noWrap/>
            <w:vAlign w:val="center"/>
          </w:tcPr>
          <w:p w14:paraId="772A581E" w14:textId="3B63A25D" w:rsidR="000369BE" w:rsidRPr="000369BE" w:rsidRDefault="000369BE" w:rsidP="000369BE">
            <w:pPr>
              <w:widowControl/>
              <w:suppressAutoHyphens w:val="0"/>
              <w:spacing w:line="360" w:lineRule="auto"/>
              <w:rPr>
                <w:rFonts w:ascii="Arial" w:hAnsi="Arial" w:cs="Arial"/>
                <w:b/>
                <w:bCs/>
                <w:color w:val="000000"/>
              </w:rPr>
            </w:pPr>
            <w:r w:rsidRPr="000369BE">
              <w:rPr>
                <w:rFonts w:ascii="Arial" w:hAnsi="Arial" w:cs="Arial"/>
                <w:b/>
                <w:bCs/>
                <w:color w:val="000000"/>
              </w:rPr>
              <w:t>€6</w:t>
            </w:r>
            <w:r w:rsidR="005D5EC2">
              <w:rPr>
                <w:rFonts w:ascii="Arial" w:hAnsi="Arial" w:cs="Arial"/>
                <w:b/>
                <w:bCs/>
                <w:color w:val="000000"/>
              </w:rPr>
              <w:t>9</w:t>
            </w:r>
            <w:r w:rsidRPr="000369BE">
              <w:rPr>
                <w:rFonts w:ascii="Arial" w:hAnsi="Arial" w:cs="Arial"/>
                <w:b/>
                <w:bCs/>
                <w:color w:val="000000"/>
              </w:rPr>
              <w:t>,</w:t>
            </w:r>
            <w:r w:rsidR="005D5EC2">
              <w:rPr>
                <w:rFonts w:ascii="Arial" w:hAnsi="Arial" w:cs="Arial"/>
                <w:b/>
                <w:bCs/>
                <w:color w:val="000000"/>
              </w:rPr>
              <w:t>025</w:t>
            </w:r>
          </w:p>
        </w:tc>
      </w:tr>
      <w:tr w:rsidR="000369BE" w:rsidRPr="000369BE" w14:paraId="0DAD7DC8" w14:textId="77777777" w:rsidTr="000369BE">
        <w:trPr>
          <w:trHeight w:val="300"/>
        </w:trPr>
        <w:tc>
          <w:tcPr>
            <w:tcW w:w="2660" w:type="dxa"/>
            <w:tcBorders>
              <w:top w:val="nil"/>
              <w:left w:val="single" w:sz="4" w:space="0" w:color="auto"/>
              <w:bottom w:val="single" w:sz="4" w:space="0" w:color="auto"/>
              <w:right w:val="single" w:sz="4" w:space="0" w:color="auto"/>
            </w:tcBorders>
            <w:noWrap/>
            <w:vAlign w:val="center"/>
          </w:tcPr>
          <w:p w14:paraId="0C85DBBA" w14:textId="77D4390A" w:rsidR="000369BE" w:rsidRPr="000369BE" w:rsidRDefault="000369BE" w:rsidP="000369BE">
            <w:pPr>
              <w:widowControl/>
              <w:suppressAutoHyphens w:val="0"/>
              <w:spacing w:line="360" w:lineRule="auto"/>
              <w:rPr>
                <w:rFonts w:ascii="Arial" w:hAnsi="Arial" w:cs="Arial"/>
                <w:color w:val="000000"/>
              </w:rPr>
            </w:pPr>
            <w:r w:rsidRPr="000369BE">
              <w:rPr>
                <w:rFonts w:ascii="Arial" w:hAnsi="Arial" w:cs="Arial"/>
                <w:color w:val="000000"/>
              </w:rPr>
              <w:t>7</w:t>
            </w:r>
          </w:p>
        </w:tc>
        <w:tc>
          <w:tcPr>
            <w:tcW w:w="1871" w:type="dxa"/>
            <w:tcBorders>
              <w:top w:val="nil"/>
              <w:left w:val="nil"/>
              <w:bottom w:val="single" w:sz="4" w:space="0" w:color="auto"/>
              <w:right w:val="single" w:sz="4" w:space="0" w:color="auto"/>
            </w:tcBorders>
            <w:noWrap/>
            <w:vAlign w:val="center"/>
          </w:tcPr>
          <w:p w14:paraId="064B3143" w14:textId="565D09B7" w:rsidR="000369BE" w:rsidRPr="000369BE" w:rsidRDefault="000369BE" w:rsidP="000369BE">
            <w:pPr>
              <w:widowControl/>
              <w:suppressAutoHyphens w:val="0"/>
              <w:spacing w:line="360" w:lineRule="auto"/>
              <w:rPr>
                <w:rFonts w:ascii="Arial" w:hAnsi="Arial" w:cs="Arial"/>
                <w:b/>
                <w:bCs/>
                <w:color w:val="000000"/>
              </w:rPr>
            </w:pPr>
            <w:r w:rsidRPr="000369BE">
              <w:rPr>
                <w:rFonts w:ascii="Arial" w:hAnsi="Arial" w:cs="Arial"/>
                <w:b/>
                <w:bCs/>
                <w:color w:val="000000"/>
              </w:rPr>
              <w:t>€7</w:t>
            </w:r>
            <w:r w:rsidR="005D5EC2">
              <w:rPr>
                <w:rFonts w:ascii="Arial" w:hAnsi="Arial" w:cs="Arial"/>
                <w:b/>
                <w:bCs/>
                <w:color w:val="000000"/>
              </w:rPr>
              <w:t>1</w:t>
            </w:r>
            <w:r w:rsidRPr="000369BE">
              <w:rPr>
                <w:rFonts w:ascii="Arial" w:hAnsi="Arial" w:cs="Arial"/>
                <w:b/>
                <w:bCs/>
                <w:color w:val="000000"/>
              </w:rPr>
              <w:t>,</w:t>
            </w:r>
            <w:r w:rsidR="005D5EC2">
              <w:rPr>
                <w:rFonts w:ascii="Arial" w:hAnsi="Arial" w:cs="Arial"/>
                <w:b/>
                <w:bCs/>
                <w:color w:val="000000"/>
              </w:rPr>
              <w:t>689</w:t>
            </w:r>
          </w:p>
        </w:tc>
      </w:tr>
      <w:tr w:rsidR="000369BE" w:rsidRPr="000369BE" w14:paraId="5FFA1CEC" w14:textId="77777777" w:rsidTr="000369BE">
        <w:trPr>
          <w:trHeight w:val="300"/>
        </w:trPr>
        <w:tc>
          <w:tcPr>
            <w:tcW w:w="2660" w:type="dxa"/>
            <w:tcBorders>
              <w:top w:val="nil"/>
              <w:left w:val="single" w:sz="4" w:space="0" w:color="auto"/>
              <w:bottom w:val="single" w:sz="4" w:space="0" w:color="auto"/>
              <w:right w:val="single" w:sz="4" w:space="0" w:color="auto"/>
            </w:tcBorders>
            <w:noWrap/>
            <w:vAlign w:val="center"/>
            <w:hideMark/>
          </w:tcPr>
          <w:p w14:paraId="0DFC7433" w14:textId="25C8892B" w:rsidR="000369BE" w:rsidRPr="000369BE" w:rsidRDefault="000369BE" w:rsidP="000369BE">
            <w:pPr>
              <w:widowControl/>
              <w:suppressAutoHyphens w:val="0"/>
              <w:spacing w:line="360" w:lineRule="auto"/>
              <w:rPr>
                <w:rFonts w:ascii="Arial" w:eastAsia="Times New Roman" w:hAnsi="Arial" w:cs="Arial"/>
                <w:color w:val="000000"/>
                <w:kern w:val="0"/>
                <w:lang w:eastAsia="en-GB" w:bidi="ar-SA"/>
              </w:rPr>
            </w:pPr>
            <w:r w:rsidRPr="000369BE">
              <w:rPr>
                <w:rFonts w:ascii="Arial" w:hAnsi="Arial" w:cs="Arial"/>
                <w:color w:val="000000"/>
              </w:rPr>
              <w:t>LSI 1</w:t>
            </w:r>
          </w:p>
        </w:tc>
        <w:tc>
          <w:tcPr>
            <w:tcW w:w="1871" w:type="dxa"/>
            <w:tcBorders>
              <w:top w:val="nil"/>
              <w:left w:val="nil"/>
              <w:bottom w:val="single" w:sz="4" w:space="0" w:color="auto"/>
              <w:right w:val="single" w:sz="4" w:space="0" w:color="auto"/>
            </w:tcBorders>
            <w:noWrap/>
            <w:vAlign w:val="center"/>
            <w:hideMark/>
          </w:tcPr>
          <w:p w14:paraId="29028020" w14:textId="14ED5044" w:rsidR="000369BE" w:rsidRPr="000369BE" w:rsidRDefault="000369BE" w:rsidP="000369BE">
            <w:pPr>
              <w:widowControl/>
              <w:suppressAutoHyphens w:val="0"/>
              <w:spacing w:line="360" w:lineRule="auto"/>
              <w:rPr>
                <w:rFonts w:ascii="Arial" w:eastAsia="Times New Roman" w:hAnsi="Arial" w:cs="Arial"/>
                <w:b/>
                <w:bCs/>
                <w:color w:val="000000"/>
                <w:kern w:val="0"/>
                <w:lang w:eastAsia="en-GB" w:bidi="ar-SA"/>
              </w:rPr>
            </w:pPr>
            <w:r w:rsidRPr="000369BE">
              <w:rPr>
                <w:rFonts w:ascii="Arial" w:hAnsi="Arial" w:cs="Arial"/>
                <w:b/>
                <w:bCs/>
                <w:color w:val="000000"/>
              </w:rPr>
              <w:t>€7</w:t>
            </w:r>
            <w:r w:rsidR="005D5EC2">
              <w:rPr>
                <w:rFonts w:ascii="Arial" w:hAnsi="Arial" w:cs="Arial"/>
                <w:b/>
                <w:bCs/>
                <w:color w:val="000000"/>
              </w:rPr>
              <w:t>3</w:t>
            </w:r>
            <w:r w:rsidRPr="000369BE">
              <w:rPr>
                <w:rFonts w:ascii="Arial" w:hAnsi="Arial" w:cs="Arial"/>
                <w:b/>
                <w:bCs/>
                <w:color w:val="000000"/>
              </w:rPr>
              <w:t>,</w:t>
            </w:r>
            <w:r w:rsidR="005D5EC2">
              <w:rPr>
                <w:rFonts w:ascii="Arial" w:hAnsi="Arial" w:cs="Arial"/>
                <w:b/>
                <w:bCs/>
                <w:color w:val="000000"/>
              </w:rPr>
              <w:t>081</w:t>
            </w:r>
          </w:p>
        </w:tc>
      </w:tr>
    </w:tbl>
    <w:p w14:paraId="4C138A36" w14:textId="77777777" w:rsidR="00E062FD" w:rsidRPr="00F33676" w:rsidRDefault="00E062FD" w:rsidP="00F33676">
      <w:pPr>
        <w:spacing w:line="360" w:lineRule="auto"/>
        <w:rPr>
          <w:rFonts w:ascii="Arial" w:hAnsi="Arial" w:cs="Arial"/>
          <w:b/>
          <w:bCs/>
        </w:rPr>
      </w:pPr>
    </w:p>
    <w:p w14:paraId="62511A98" w14:textId="04114AAE" w:rsidR="008F6306" w:rsidRPr="00F33676" w:rsidRDefault="008F6306" w:rsidP="00F33676">
      <w:pPr>
        <w:spacing w:line="360" w:lineRule="auto"/>
        <w:rPr>
          <w:rFonts w:ascii="Arial" w:hAnsi="Arial" w:cs="Arial"/>
          <w:bCs/>
        </w:rPr>
      </w:pPr>
      <w:r w:rsidRPr="00F33676">
        <w:rPr>
          <w:rFonts w:ascii="Arial" w:hAnsi="Arial" w:cs="Arial"/>
          <w:b/>
          <w:bCs/>
          <w:u w:val="single"/>
        </w:rPr>
        <w:t>IMPORTANT NOTE:  Candidates should note that the starting salary is not subject to negotiation</w:t>
      </w:r>
      <w:r w:rsidRPr="00F33676">
        <w:rPr>
          <w:rFonts w:ascii="Arial" w:hAnsi="Arial" w:cs="Arial"/>
          <w:bCs/>
        </w:rPr>
        <w:t>.   Entry into the pay scale above the minimum point will only apply to existing public servants in the context of the relevant Government Pay Circulars.   Candidates who are not covered by such Circulars will enter the pay scale at the minimum point i.e</w:t>
      </w:r>
      <w:r w:rsidR="000369BE">
        <w:rPr>
          <w:rFonts w:ascii="Arial" w:hAnsi="Arial" w:cs="Arial"/>
          <w:bCs/>
        </w:rPr>
        <w:t>. €55,</w:t>
      </w:r>
      <w:r w:rsidR="005D5EC2">
        <w:rPr>
          <w:rFonts w:ascii="Arial" w:hAnsi="Arial" w:cs="Arial"/>
          <w:bCs/>
        </w:rPr>
        <w:t>761</w:t>
      </w:r>
    </w:p>
    <w:p w14:paraId="5C761D06" w14:textId="77777777" w:rsidR="008F6306" w:rsidRPr="00F33676" w:rsidRDefault="008F6306" w:rsidP="00F33676">
      <w:pPr>
        <w:spacing w:line="360" w:lineRule="auto"/>
        <w:rPr>
          <w:rFonts w:ascii="Arial" w:hAnsi="Arial" w:cs="Arial"/>
          <w:bCs/>
        </w:rPr>
      </w:pPr>
    </w:p>
    <w:p w14:paraId="3A4446EC" w14:textId="77777777" w:rsidR="008F6306" w:rsidRPr="00F33676" w:rsidRDefault="008F6306" w:rsidP="00F33676">
      <w:pPr>
        <w:spacing w:line="360" w:lineRule="auto"/>
        <w:rPr>
          <w:rFonts w:ascii="Arial" w:hAnsi="Arial" w:cs="Arial"/>
          <w:bCs/>
        </w:rPr>
      </w:pPr>
      <w:r w:rsidRPr="00F33676">
        <w:rPr>
          <w:rFonts w:ascii="Arial" w:hAnsi="Arial" w:cs="Arial"/>
          <w:bCs/>
        </w:rPr>
        <w:t xml:space="preserve">The rate of remuneration may be adjusted from time to time in line with Government pay policy. </w:t>
      </w:r>
    </w:p>
    <w:p w14:paraId="68619A1B" w14:textId="77777777" w:rsidR="008F6306" w:rsidRPr="00F33676" w:rsidRDefault="008F6306" w:rsidP="00F33676">
      <w:pPr>
        <w:spacing w:line="360" w:lineRule="auto"/>
        <w:rPr>
          <w:rFonts w:ascii="Arial" w:hAnsi="Arial" w:cs="Arial"/>
          <w:b/>
          <w:bCs/>
        </w:rPr>
      </w:pPr>
    </w:p>
    <w:p w14:paraId="0361FDDD" w14:textId="77777777" w:rsidR="008F6306" w:rsidRPr="00F33676" w:rsidRDefault="008F6306" w:rsidP="00F33676">
      <w:pPr>
        <w:spacing w:line="360" w:lineRule="auto"/>
        <w:rPr>
          <w:rFonts w:ascii="Arial" w:hAnsi="Arial" w:cs="Arial"/>
        </w:rPr>
      </w:pPr>
      <w:r w:rsidRPr="00F33676">
        <w:rPr>
          <w:rFonts w:ascii="Arial" w:hAnsi="Arial" w:cs="Arial"/>
        </w:rPr>
        <w:t>The holder of the office shall pay to the local authority any fees or other monies (other than their inclusive salary) payable to and received by them by virtue of their office or in respect of services which they are required by or under any enactment to perform.</w:t>
      </w:r>
    </w:p>
    <w:p w14:paraId="4BCE408F" w14:textId="77777777" w:rsidR="00DC3615" w:rsidRDefault="00DC3615" w:rsidP="00F33676">
      <w:pPr>
        <w:spacing w:line="360" w:lineRule="auto"/>
        <w:rPr>
          <w:rFonts w:ascii="Arial" w:hAnsi="Arial" w:cs="Arial"/>
        </w:rPr>
      </w:pPr>
    </w:p>
    <w:p w14:paraId="449E8D38" w14:textId="77777777" w:rsidR="00E71156" w:rsidRDefault="00E71156" w:rsidP="00F33676">
      <w:pPr>
        <w:spacing w:line="360" w:lineRule="auto"/>
        <w:rPr>
          <w:rFonts w:ascii="Arial" w:hAnsi="Arial" w:cs="Arial"/>
        </w:rPr>
      </w:pPr>
    </w:p>
    <w:p w14:paraId="7831E512" w14:textId="77777777" w:rsidR="000369BE" w:rsidRPr="00F33676" w:rsidRDefault="000369BE" w:rsidP="00F33676">
      <w:pPr>
        <w:spacing w:line="360" w:lineRule="auto"/>
        <w:rPr>
          <w:rFonts w:ascii="Arial" w:hAnsi="Arial" w:cs="Arial"/>
        </w:rPr>
      </w:pPr>
    </w:p>
    <w:p w14:paraId="0CFD6074"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r w:rsidRPr="00F33676">
        <w:rPr>
          <w:rFonts w:ascii="Arial" w:hAnsi="Arial" w:cs="Arial"/>
          <w:b/>
          <w:szCs w:val="24"/>
          <w:u w:val="single"/>
        </w:rPr>
        <w:t>Probation:</w:t>
      </w:r>
    </w:p>
    <w:p w14:paraId="6F69E940"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lastRenderedPageBreak/>
        <w:t>there shall be a period after such appointments take effect during which such persons shall hold the position on probation,</w:t>
      </w:r>
    </w:p>
    <w:p w14:paraId="4D263569" w14:textId="7B307851"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 xml:space="preserve">such period shall be 12 months but, the Chief Executive may at </w:t>
      </w:r>
      <w:r w:rsidR="008E5521">
        <w:rPr>
          <w:rFonts w:ascii="Arial" w:hAnsi="Arial" w:cs="Arial"/>
        </w:rPr>
        <w:t>their</w:t>
      </w:r>
      <w:r w:rsidRPr="00F33676">
        <w:rPr>
          <w:rFonts w:ascii="Arial" w:hAnsi="Arial" w:cs="Arial"/>
        </w:rPr>
        <w:t xml:space="preserve"> discretion extend such period,</w:t>
      </w:r>
    </w:p>
    <w:p w14:paraId="4DDBCC0B"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such persons shall cease to hold the position at end of the period of probation unless during such period, the Chief Executive has certified that the service of such persons is satisfactory.</w:t>
      </w:r>
    </w:p>
    <w:p w14:paraId="042FA61B"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p>
    <w:p w14:paraId="330400B3"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r w:rsidRPr="00F33676">
        <w:rPr>
          <w:rFonts w:ascii="Arial" w:hAnsi="Arial" w:cs="Arial"/>
          <w:b/>
          <w:szCs w:val="24"/>
          <w:u w:val="single"/>
        </w:rPr>
        <w:t xml:space="preserve">Hours of Duty </w:t>
      </w:r>
    </w:p>
    <w:p w14:paraId="2E615666" w14:textId="77777777" w:rsidR="00F65AA1" w:rsidRPr="000369BE" w:rsidRDefault="00F65AA1" w:rsidP="00F33676">
      <w:pPr>
        <w:tabs>
          <w:tab w:val="left" w:pos="540"/>
        </w:tabs>
        <w:spacing w:line="360" w:lineRule="auto"/>
        <w:rPr>
          <w:rFonts w:ascii="Arial" w:hAnsi="Arial" w:cs="Arial"/>
        </w:rPr>
      </w:pPr>
      <w:bookmarkStart w:id="14" w:name="_Hlk138179671"/>
      <w:r w:rsidRPr="000369BE">
        <w:rPr>
          <w:rFonts w:ascii="Arial" w:hAnsi="Arial" w:cs="Arial"/>
        </w:rPr>
        <w:t xml:space="preserve">The person appointed will be required to work a </w:t>
      </w:r>
      <w:proofErr w:type="gramStart"/>
      <w:r w:rsidRPr="000369BE">
        <w:rPr>
          <w:rFonts w:ascii="Arial" w:hAnsi="Arial" w:cs="Arial"/>
        </w:rPr>
        <w:t>35 hour</w:t>
      </w:r>
      <w:proofErr w:type="gramEnd"/>
      <w:r w:rsidRPr="000369BE">
        <w:rPr>
          <w:rFonts w:ascii="Arial" w:hAnsi="Arial" w:cs="Arial"/>
        </w:rPr>
        <w:t xml:space="preserve"> week. The successful candidate will be required to log their hours of work in accordance with the requirements of the Organisation of Working Time Act, 1997 and will be required to co-operate with the use of technologies to record such hours.</w:t>
      </w:r>
    </w:p>
    <w:bookmarkEnd w:id="14"/>
    <w:p w14:paraId="5A13628F" w14:textId="77777777" w:rsidR="008F6306" w:rsidRPr="000369BE" w:rsidRDefault="008F6306" w:rsidP="00F33676">
      <w:pPr>
        <w:tabs>
          <w:tab w:val="left" w:pos="540"/>
        </w:tabs>
        <w:spacing w:line="360" w:lineRule="auto"/>
        <w:rPr>
          <w:rFonts w:ascii="Arial" w:hAnsi="Arial" w:cs="Arial"/>
        </w:rPr>
      </w:pPr>
    </w:p>
    <w:p w14:paraId="34B8E3F6" w14:textId="77777777" w:rsidR="008F6306" w:rsidRPr="000369BE" w:rsidRDefault="008F6306" w:rsidP="00F33676">
      <w:pPr>
        <w:pStyle w:val="BodyTextIndent"/>
        <w:numPr>
          <w:ilvl w:val="0"/>
          <w:numId w:val="2"/>
        </w:numPr>
        <w:spacing w:after="0" w:line="360" w:lineRule="auto"/>
        <w:ind w:left="709" w:hanging="709"/>
        <w:rPr>
          <w:rFonts w:ascii="Arial" w:hAnsi="Arial" w:cs="Arial"/>
          <w:b/>
          <w:szCs w:val="24"/>
          <w:u w:val="single"/>
        </w:rPr>
      </w:pPr>
      <w:r w:rsidRPr="000369BE">
        <w:rPr>
          <w:rFonts w:ascii="Arial" w:hAnsi="Arial" w:cs="Arial"/>
          <w:b/>
          <w:szCs w:val="24"/>
          <w:u w:val="single"/>
        </w:rPr>
        <w:t>Annual Leave:</w:t>
      </w:r>
    </w:p>
    <w:p w14:paraId="340E304E" w14:textId="77777777" w:rsidR="008F6306" w:rsidRPr="000369BE" w:rsidRDefault="008F6306" w:rsidP="00F33676">
      <w:pPr>
        <w:pStyle w:val="BodyTextIndent"/>
        <w:spacing w:after="0" w:line="360" w:lineRule="auto"/>
        <w:ind w:left="0"/>
        <w:rPr>
          <w:rFonts w:ascii="Arial" w:hAnsi="Arial" w:cs="Arial"/>
          <w:szCs w:val="24"/>
        </w:rPr>
      </w:pPr>
      <w:r w:rsidRPr="000369BE">
        <w:rPr>
          <w:rFonts w:ascii="Arial" w:hAnsi="Arial" w:cs="Arial"/>
          <w:szCs w:val="24"/>
        </w:rPr>
        <w:t>The annual leave entitlement will be 30 days per annum.</w:t>
      </w:r>
    </w:p>
    <w:p w14:paraId="6E646855" w14:textId="77777777" w:rsidR="00DC3615" w:rsidRPr="000369BE" w:rsidRDefault="00DC3615" w:rsidP="00F33676">
      <w:pPr>
        <w:pStyle w:val="BodyTextIndent"/>
        <w:spacing w:after="0" w:line="360" w:lineRule="auto"/>
        <w:ind w:left="0"/>
        <w:rPr>
          <w:rFonts w:ascii="Arial" w:hAnsi="Arial" w:cs="Arial"/>
          <w:szCs w:val="24"/>
        </w:rPr>
      </w:pPr>
    </w:p>
    <w:p w14:paraId="56F34632" w14:textId="77777777" w:rsidR="00DC3615" w:rsidRPr="00F33676" w:rsidRDefault="00DC3615" w:rsidP="00F33676">
      <w:pPr>
        <w:tabs>
          <w:tab w:val="num" w:pos="0"/>
        </w:tabs>
        <w:spacing w:line="360" w:lineRule="auto"/>
        <w:rPr>
          <w:rFonts w:ascii="Arial" w:hAnsi="Arial" w:cs="Arial"/>
          <w:b/>
          <w:u w:val="single"/>
        </w:rPr>
      </w:pPr>
      <w:r w:rsidRPr="000369BE">
        <w:rPr>
          <w:rFonts w:ascii="Arial" w:hAnsi="Arial" w:cs="Arial"/>
          <w:b/>
          <w:u w:val="single"/>
        </w:rPr>
        <w:t>Residence:</w:t>
      </w:r>
    </w:p>
    <w:p w14:paraId="4DD8DE81" w14:textId="77777777" w:rsidR="00DC3615" w:rsidRPr="00F33676" w:rsidRDefault="00DC3615" w:rsidP="00F33676">
      <w:pPr>
        <w:tabs>
          <w:tab w:val="num" w:pos="0"/>
        </w:tabs>
        <w:spacing w:line="360" w:lineRule="auto"/>
        <w:rPr>
          <w:rFonts w:ascii="Arial" w:hAnsi="Arial" w:cs="Arial"/>
        </w:rPr>
      </w:pPr>
      <w:r w:rsidRPr="00F33676">
        <w:rPr>
          <w:rFonts w:ascii="Arial" w:hAnsi="Arial" w:cs="Arial"/>
        </w:rPr>
        <w:t>Holder of the post shall reside in the district in which their duties are to be performed or within a reasonable distance thereof.</w:t>
      </w:r>
    </w:p>
    <w:p w14:paraId="13DCDBC0" w14:textId="77777777" w:rsidR="00DC3615" w:rsidRDefault="00DC3615" w:rsidP="00F33676">
      <w:pPr>
        <w:tabs>
          <w:tab w:val="num" w:pos="0"/>
        </w:tabs>
        <w:spacing w:line="360" w:lineRule="auto"/>
        <w:rPr>
          <w:rFonts w:ascii="Arial" w:hAnsi="Arial" w:cs="Arial"/>
        </w:rPr>
      </w:pPr>
    </w:p>
    <w:p w14:paraId="6880F6B0" w14:textId="77777777" w:rsidR="001B4592" w:rsidRPr="003D6140" w:rsidRDefault="001B4592" w:rsidP="001B4592">
      <w:pPr>
        <w:spacing w:line="360" w:lineRule="auto"/>
        <w:rPr>
          <w:rFonts w:ascii="Arial" w:eastAsiaTheme="minorHAnsi" w:hAnsi="Arial" w:cs="Arial"/>
          <w:b/>
          <w:bCs/>
          <w:kern w:val="2"/>
          <w:sz w:val="22"/>
          <w:szCs w:val="22"/>
          <w:u w:val="single"/>
          <w:lang w:eastAsia="en-US" w:bidi="ar-SA"/>
        </w:rPr>
      </w:pPr>
      <w:r w:rsidRPr="003D6140">
        <w:rPr>
          <w:rFonts w:ascii="Arial" w:hAnsi="Arial" w:cs="Arial"/>
          <w:b/>
          <w:bCs/>
          <w:u w:val="single"/>
        </w:rPr>
        <w:t>Work Permit</w:t>
      </w:r>
    </w:p>
    <w:p w14:paraId="36849CF3" w14:textId="77777777" w:rsidR="001B4592" w:rsidRDefault="001B4592" w:rsidP="001B4592">
      <w:pPr>
        <w:spacing w:line="360" w:lineRule="auto"/>
        <w:rPr>
          <w:rFonts w:ascii="Arial" w:hAnsi="Arial" w:cs="Arial"/>
        </w:rPr>
      </w:pPr>
      <w:r w:rsidRPr="003D6140">
        <w:rPr>
          <w:rFonts w:ascii="Arial" w:hAnsi="Arial" w:cs="Arial"/>
        </w:rPr>
        <w:t xml:space="preserve">All non-EU/EEA citizens must hold a valid work permit prior to and for the duration of their contract. The work permit must allow you to work full time for Galway City Council. It is the responsibility of individual employees to ensure that you have a valid work permit. If at any stage during your </w:t>
      </w:r>
      <w:proofErr w:type="gramStart"/>
      <w:r w:rsidRPr="003D6140">
        <w:rPr>
          <w:rFonts w:ascii="Arial" w:hAnsi="Arial" w:cs="Arial"/>
        </w:rPr>
        <w:t>contract</w:t>
      </w:r>
      <w:proofErr w:type="gramEnd"/>
      <w:r w:rsidRPr="003D6140">
        <w:rPr>
          <w:rFonts w:ascii="Arial" w:hAnsi="Arial" w:cs="Arial"/>
        </w:rPr>
        <w:t xml:space="preserve"> you cease to hold a valid work permit you must immediately advise Galway City Council and your employment will cease with immediate effect.</w:t>
      </w:r>
    </w:p>
    <w:p w14:paraId="05E976D8" w14:textId="77777777" w:rsidR="001B4592" w:rsidRPr="00F33676" w:rsidRDefault="001B4592" w:rsidP="00F33676">
      <w:pPr>
        <w:tabs>
          <w:tab w:val="num" w:pos="0"/>
        </w:tabs>
        <w:spacing w:line="360" w:lineRule="auto"/>
        <w:rPr>
          <w:rFonts w:ascii="Arial" w:hAnsi="Arial" w:cs="Arial"/>
        </w:rPr>
      </w:pPr>
    </w:p>
    <w:p w14:paraId="1AE702E9" w14:textId="77777777" w:rsidR="00DC3615" w:rsidRPr="00F33676" w:rsidRDefault="00DC3615" w:rsidP="00F33676">
      <w:pPr>
        <w:tabs>
          <w:tab w:val="num" w:pos="0"/>
        </w:tabs>
        <w:spacing w:line="360" w:lineRule="auto"/>
        <w:rPr>
          <w:rFonts w:ascii="Arial" w:hAnsi="Arial" w:cs="Arial"/>
          <w:b/>
          <w:u w:val="single"/>
        </w:rPr>
      </w:pPr>
      <w:r w:rsidRPr="00F33676">
        <w:rPr>
          <w:rFonts w:ascii="Arial" w:hAnsi="Arial" w:cs="Arial"/>
          <w:b/>
          <w:u w:val="single"/>
        </w:rPr>
        <w:t>Outside Employment:</w:t>
      </w:r>
    </w:p>
    <w:p w14:paraId="2B6753ED" w14:textId="77777777" w:rsidR="00DC3615" w:rsidRPr="00F33676" w:rsidRDefault="00DC3615" w:rsidP="00F33676">
      <w:pPr>
        <w:tabs>
          <w:tab w:val="num" w:pos="0"/>
        </w:tabs>
        <w:spacing w:line="360" w:lineRule="auto"/>
        <w:rPr>
          <w:rFonts w:ascii="Arial" w:hAnsi="Arial" w:cs="Arial"/>
        </w:rPr>
      </w:pPr>
      <w:r w:rsidRPr="00F33676">
        <w:rPr>
          <w:rFonts w:ascii="Arial" w:hAnsi="Arial" w:cs="Arial"/>
        </w:rPr>
        <w:t xml:space="preserve">The position is whole-time and the employee may not engage in private practice or </w:t>
      </w:r>
      <w:proofErr w:type="gramStart"/>
      <w:r w:rsidRPr="00F33676">
        <w:rPr>
          <w:rFonts w:ascii="Arial" w:hAnsi="Arial" w:cs="Arial"/>
        </w:rPr>
        <w:t>be connected with</w:t>
      </w:r>
      <w:proofErr w:type="gramEnd"/>
      <w:r w:rsidRPr="00F33676">
        <w:rPr>
          <w:rFonts w:ascii="Arial" w:hAnsi="Arial" w:cs="Arial"/>
        </w:rPr>
        <w:t xml:space="preserve"> any outside business which would interfere with the performance of official duties. </w:t>
      </w:r>
    </w:p>
    <w:p w14:paraId="1F5FF54F" w14:textId="77777777" w:rsidR="008F6306" w:rsidRPr="00F33676" w:rsidRDefault="008F6306" w:rsidP="00F33676">
      <w:pPr>
        <w:pStyle w:val="BodyTextIndent"/>
        <w:spacing w:after="0" w:line="360" w:lineRule="auto"/>
        <w:ind w:left="0"/>
        <w:rPr>
          <w:rFonts w:ascii="Arial" w:hAnsi="Arial" w:cs="Arial"/>
          <w:szCs w:val="24"/>
        </w:rPr>
      </w:pPr>
    </w:p>
    <w:p w14:paraId="3F528A6D" w14:textId="77777777" w:rsidR="008F6306" w:rsidRPr="00F33676" w:rsidRDefault="008F6306" w:rsidP="00F33676">
      <w:pPr>
        <w:pStyle w:val="BodyTextIndent"/>
        <w:spacing w:after="0" w:line="360" w:lineRule="auto"/>
        <w:ind w:left="0"/>
        <w:rPr>
          <w:rFonts w:ascii="Arial" w:hAnsi="Arial" w:cs="Arial"/>
          <w:b/>
          <w:szCs w:val="24"/>
          <w:u w:val="single"/>
        </w:rPr>
      </w:pPr>
      <w:r w:rsidRPr="00F33676">
        <w:rPr>
          <w:rFonts w:ascii="Arial" w:hAnsi="Arial" w:cs="Arial"/>
          <w:b/>
          <w:szCs w:val="24"/>
          <w:u w:val="single"/>
        </w:rPr>
        <w:t>Driving Licence:</w:t>
      </w:r>
    </w:p>
    <w:p w14:paraId="6125EAD6" w14:textId="77777777" w:rsidR="00E71156" w:rsidRPr="00F33676" w:rsidRDefault="00E71156" w:rsidP="00E71156">
      <w:pPr>
        <w:pStyle w:val="BodyTextIndent"/>
        <w:spacing w:after="0" w:line="360" w:lineRule="auto"/>
        <w:ind w:left="0"/>
        <w:rPr>
          <w:rFonts w:ascii="Arial" w:hAnsi="Arial" w:cs="Arial"/>
          <w:b/>
          <w:bCs/>
          <w:szCs w:val="24"/>
        </w:rPr>
      </w:pPr>
      <w:r w:rsidRPr="0083465A">
        <w:rPr>
          <w:rFonts w:ascii="Arial" w:hAnsi="Arial" w:cs="Arial"/>
          <w:szCs w:val="24"/>
        </w:rPr>
        <w:lastRenderedPageBreak/>
        <w:t xml:space="preserve">Applicants should at the date of applying hold a full unendorsed valid Irish /EU licence, for Class B vehicles, or a licence acceptable to NDLS for transfer to full Irish licence, </w:t>
      </w:r>
      <w:r w:rsidRPr="0031651A">
        <w:rPr>
          <w:rFonts w:ascii="Arial" w:hAnsi="Arial" w:cs="Arial"/>
          <w:szCs w:val="24"/>
        </w:rPr>
        <w:t xml:space="preserve">The successful candidate will be required to provide their own transport. </w:t>
      </w:r>
      <w:r w:rsidRPr="0031651A">
        <w:rPr>
          <w:rFonts w:ascii="Arial" w:hAnsi="Arial" w:cs="Arial"/>
          <w:b/>
          <w:bCs/>
          <w:szCs w:val="24"/>
        </w:rPr>
        <w:t>Expenses incurred in work related travel will be recompensed in line with departmental circulars.</w:t>
      </w:r>
      <w:r w:rsidRPr="00F33676">
        <w:rPr>
          <w:rFonts w:ascii="Arial" w:hAnsi="Arial" w:cs="Arial"/>
          <w:b/>
          <w:bCs/>
          <w:szCs w:val="24"/>
        </w:rPr>
        <w:t xml:space="preserve">  </w:t>
      </w:r>
    </w:p>
    <w:p w14:paraId="6736E94C" w14:textId="77777777" w:rsidR="008F6306" w:rsidRPr="00F33676" w:rsidRDefault="008F6306" w:rsidP="00F33676">
      <w:pPr>
        <w:pStyle w:val="BodyTextIndent"/>
        <w:spacing w:after="0" w:line="360" w:lineRule="auto"/>
        <w:ind w:left="0"/>
        <w:rPr>
          <w:rFonts w:ascii="Arial" w:hAnsi="Arial" w:cs="Arial"/>
          <w:b/>
          <w:bCs/>
          <w:szCs w:val="24"/>
        </w:rPr>
      </w:pPr>
    </w:p>
    <w:p w14:paraId="40A0F974" w14:textId="77777777" w:rsidR="008F6306" w:rsidRPr="00F33676" w:rsidRDefault="008F6306" w:rsidP="00F33676">
      <w:pPr>
        <w:spacing w:line="360" w:lineRule="auto"/>
        <w:rPr>
          <w:rFonts w:ascii="Arial" w:hAnsi="Arial" w:cs="Arial"/>
          <w:b/>
          <w:u w:val="single"/>
        </w:rPr>
      </w:pPr>
      <w:r w:rsidRPr="00F33676">
        <w:rPr>
          <w:rFonts w:ascii="Arial" w:hAnsi="Arial" w:cs="Arial"/>
          <w:b/>
          <w:u w:val="single"/>
        </w:rPr>
        <w:t>Garda Vetting:</w:t>
      </w:r>
    </w:p>
    <w:p w14:paraId="7A8E9FBE" w14:textId="1023FFB3" w:rsidR="008F6306" w:rsidRPr="00F33676" w:rsidRDefault="008E62E4" w:rsidP="00F33676">
      <w:pPr>
        <w:numPr>
          <w:ilvl w:val="3"/>
          <w:numId w:val="2"/>
        </w:numPr>
        <w:spacing w:line="360" w:lineRule="auto"/>
        <w:rPr>
          <w:rFonts w:ascii="Arial" w:hAnsi="Arial" w:cs="Arial"/>
        </w:rPr>
      </w:pPr>
      <w:r w:rsidRPr="00F33676">
        <w:rPr>
          <w:rFonts w:ascii="Arial" w:hAnsi="Arial" w:cs="Arial"/>
        </w:rPr>
        <w:t xml:space="preserve">        </w:t>
      </w:r>
      <w:r w:rsidR="008F6306" w:rsidRPr="00F33676">
        <w:rPr>
          <w:rFonts w:ascii="Arial" w:hAnsi="Arial" w:cs="Arial"/>
        </w:rPr>
        <w:t>The successful applicant may be required to undergo Garda Vetting prior to appointment.</w:t>
      </w:r>
    </w:p>
    <w:p w14:paraId="4C933C9A" w14:textId="77777777" w:rsidR="008F6306" w:rsidRPr="00F33676" w:rsidRDefault="008F6306" w:rsidP="00F33676">
      <w:pPr>
        <w:pStyle w:val="BodyTextIndent"/>
        <w:spacing w:after="0" w:line="360" w:lineRule="auto"/>
        <w:ind w:left="0"/>
        <w:rPr>
          <w:rFonts w:ascii="Arial" w:hAnsi="Arial" w:cs="Arial"/>
          <w:b/>
          <w:szCs w:val="24"/>
          <w:u w:val="single"/>
        </w:rPr>
      </w:pPr>
    </w:p>
    <w:p w14:paraId="4788AE18" w14:textId="77777777" w:rsidR="008F6306" w:rsidRPr="00F33676" w:rsidRDefault="008F6306" w:rsidP="00F33676">
      <w:pPr>
        <w:pStyle w:val="BodyTextIndent"/>
        <w:spacing w:after="0" w:line="360" w:lineRule="auto"/>
        <w:ind w:left="0"/>
        <w:rPr>
          <w:rFonts w:ascii="Arial" w:hAnsi="Arial" w:cs="Arial"/>
          <w:b/>
          <w:bCs/>
          <w:szCs w:val="24"/>
        </w:rPr>
      </w:pPr>
      <w:r w:rsidRPr="00F33676">
        <w:rPr>
          <w:rFonts w:ascii="Arial" w:hAnsi="Arial" w:cs="Arial"/>
          <w:b/>
          <w:szCs w:val="24"/>
          <w:u w:val="single"/>
        </w:rPr>
        <w:t>Superannuation Contribution:</w:t>
      </w:r>
      <w:r w:rsidRPr="00F33676">
        <w:rPr>
          <w:rFonts w:ascii="Arial" w:hAnsi="Arial" w:cs="Arial"/>
          <w:b/>
          <w:bCs/>
          <w:szCs w:val="24"/>
        </w:rPr>
        <w:t xml:space="preserve"> </w:t>
      </w:r>
    </w:p>
    <w:p w14:paraId="618BB9DD" w14:textId="77777777" w:rsidR="008F6306" w:rsidRPr="00F33676" w:rsidRDefault="008F6306" w:rsidP="00F33676">
      <w:pPr>
        <w:spacing w:line="360" w:lineRule="auto"/>
        <w:ind w:right="-17"/>
        <w:rPr>
          <w:rFonts w:ascii="Arial" w:hAnsi="Arial" w:cs="Arial"/>
        </w:rPr>
      </w:pPr>
      <w:r w:rsidRPr="00F33676">
        <w:rPr>
          <w:rFonts w:ascii="Arial" w:hAnsi="Arial" w:cs="Arial"/>
        </w:rPr>
        <w:t>Persons who become pensionable officers of a local authority, who are liable to pay the Class A rate of PRSI contribution will be required in respect of their superannuation to contribute to the rate of 1.5% of their pensionable remuneration plus 3.5% of net pensionable remuneration (i.e. pensionable remuneration less twice the annual rate of the State Pension Contributory).</w:t>
      </w:r>
    </w:p>
    <w:p w14:paraId="486649BF" w14:textId="77777777" w:rsidR="008F6306" w:rsidRPr="00F33676" w:rsidRDefault="008F6306" w:rsidP="00F33676">
      <w:pPr>
        <w:spacing w:line="360" w:lineRule="auto"/>
        <w:ind w:right="-17"/>
        <w:rPr>
          <w:rFonts w:ascii="Arial" w:hAnsi="Arial" w:cs="Arial"/>
        </w:rPr>
      </w:pPr>
    </w:p>
    <w:p w14:paraId="172804E6" w14:textId="77777777" w:rsidR="008F6306" w:rsidRPr="00F33676" w:rsidRDefault="008F6306" w:rsidP="00F33676">
      <w:pPr>
        <w:spacing w:line="360" w:lineRule="auto"/>
        <w:ind w:right="-17"/>
        <w:rPr>
          <w:rFonts w:ascii="Arial" w:hAnsi="Arial" w:cs="Arial"/>
        </w:rPr>
      </w:pPr>
      <w:r w:rsidRPr="00F33676">
        <w:rPr>
          <w:rFonts w:ascii="Arial" w:hAnsi="Arial" w:cs="Arial"/>
        </w:rPr>
        <w:t xml:space="preserve">Persons who become pensionable officers of a local authority who are liable to pay the Class D rate of PRSI contribution will be required, in respect of their superannuation, to contribute to the local authority at the rate of 5% of their pensionable remuneration.  </w:t>
      </w:r>
    </w:p>
    <w:p w14:paraId="75509D3B" w14:textId="77777777" w:rsidR="008F6306" w:rsidRPr="00F33676" w:rsidRDefault="008F6306" w:rsidP="00F33676">
      <w:pPr>
        <w:spacing w:line="360" w:lineRule="auto"/>
        <w:ind w:right="-17"/>
        <w:rPr>
          <w:rFonts w:ascii="Arial" w:hAnsi="Arial" w:cs="Arial"/>
        </w:rPr>
      </w:pPr>
    </w:p>
    <w:p w14:paraId="30ACCAAF" w14:textId="77777777" w:rsidR="008F6306" w:rsidRPr="00F33676" w:rsidRDefault="008F6306" w:rsidP="00F33676">
      <w:pPr>
        <w:spacing w:line="360" w:lineRule="auto"/>
        <w:ind w:right="-17"/>
        <w:rPr>
          <w:rFonts w:ascii="Arial" w:hAnsi="Arial" w:cs="Arial"/>
          <w:b/>
          <w:u w:val="single"/>
        </w:rPr>
      </w:pPr>
      <w:r w:rsidRPr="00F33676">
        <w:rPr>
          <w:rFonts w:ascii="Arial" w:hAnsi="Arial" w:cs="Arial"/>
          <w:b/>
          <w:u w:val="single"/>
        </w:rPr>
        <w:t>Widows &amp; Orphans/ Spouses &amp; Children’s Scheme</w:t>
      </w:r>
    </w:p>
    <w:p w14:paraId="4174D1A2" w14:textId="66A09882" w:rsidR="008F6306" w:rsidRPr="00F33676" w:rsidRDefault="008F6306" w:rsidP="00086955">
      <w:pPr>
        <w:spacing w:line="360" w:lineRule="auto"/>
        <w:ind w:right="-17"/>
        <w:rPr>
          <w:rFonts w:ascii="Arial" w:hAnsi="Arial" w:cs="Arial"/>
        </w:rPr>
      </w:pPr>
      <w:r w:rsidRPr="00F33676">
        <w:rPr>
          <w:rFonts w:ascii="Arial" w:hAnsi="Arial" w:cs="Arial"/>
        </w:rPr>
        <w:t>All persons who become pensionable officers of a local Authority are required, in respect of the Local Government (Spouses and Children’s Contributory Pension) Scheme, 1986, to contribute to the local authority at the rate of 1.5% of net pensionable remuneration (i.e. pensionable remuneration less twice the annual rate of State Pension contributory) in accordance with the terms of the Scheme.</w:t>
      </w:r>
    </w:p>
    <w:p w14:paraId="7A479F48" w14:textId="77777777" w:rsidR="00E062FD" w:rsidRPr="00F33676" w:rsidRDefault="00E062FD" w:rsidP="00F33676">
      <w:pPr>
        <w:spacing w:line="360" w:lineRule="auto"/>
        <w:ind w:left="720"/>
        <w:rPr>
          <w:rFonts w:ascii="Arial" w:hAnsi="Arial" w:cs="Arial"/>
        </w:rPr>
      </w:pPr>
    </w:p>
    <w:p w14:paraId="399AFF4E" w14:textId="77777777" w:rsidR="008F6306" w:rsidRPr="00F33676" w:rsidRDefault="008F6306" w:rsidP="00F33676">
      <w:pPr>
        <w:spacing w:line="360" w:lineRule="auto"/>
        <w:ind w:right="-315"/>
        <w:rPr>
          <w:rFonts w:ascii="Arial" w:hAnsi="Arial" w:cs="Arial"/>
          <w:b/>
          <w:u w:val="single"/>
        </w:rPr>
      </w:pPr>
      <w:r w:rsidRPr="00F33676">
        <w:rPr>
          <w:rFonts w:ascii="Arial" w:hAnsi="Arial" w:cs="Arial"/>
          <w:b/>
          <w:u w:val="single"/>
        </w:rPr>
        <w:t>New Entrants From 1</w:t>
      </w:r>
      <w:r w:rsidRPr="00F33676">
        <w:rPr>
          <w:rFonts w:ascii="Arial" w:hAnsi="Arial" w:cs="Arial"/>
          <w:b/>
          <w:u w:val="single"/>
          <w:vertAlign w:val="superscript"/>
        </w:rPr>
        <w:t>st</w:t>
      </w:r>
      <w:r w:rsidRPr="00F33676">
        <w:rPr>
          <w:rFonts w:ascii="Arial" w:hAnsi="Arial" w:cs="Arial"/>
          <w:b/>
          <w:u w:val="single"/>
        </w:rPr>
        <w:t xml:space="preserve"> January 2013 – Single Public Services Pension Scheme</w:t>
      </w:r>
    </w:p>
    <w:p w14:paraId="0A4129CF" w14:textId="77777777" w:rsidR="008F6306" w:rsidRPr="00F33676" w:rsidRDefault="008F6306" w:rsidP="00F33676">
      <w:pPr>
        <w:spacing w:line="360" w:lineRule="auto"/>
        <w:rPr>
          <w:rFonts w:ascii="Arial" w:hAnsi="Arial" w:cs="Arial"/>
          <w:bCs/>
        </w:rPr>
      </w:pPr>
      <w:r w:rsidRPr="00F33676">
        <w:rPr>
          <w:rFonts w:ascii="Arial" w:hAnsi="Arial" w:cs="Arial"/>
          <w:b/>
        </w:rPr>
        <w:t>FOR NEW ENTRANTS recruited on or after 1</w:t>
      </w:r>
      <w:r w:rsidRPr="00F33676">
        <w:rPr>
          <w:rFonts w:ascii="Arial" w:hAnsi="Arial" w:cs="Arial"/>
          <w:b/>
          <w:vertAlign w:val="superscript"/>
        </w:rPr>
        <w:t xml:space="preserve">st </w:t>
      </w:r>
      <w:proofErr w:type="gramStart"/>
      <w:r w:rsidRPr="00F33676">
        <w:rPr>
          <w:rFonts w:ascii="Arial" w:hAnsi="Arial" w:cs="Arial"/>
          <w:b/>
        </w:rPr>
        <w:t>January,</w:t>
      </w:r>
      <w:proofErr w:type="gramEnd"/>
      <w:r w:rsidRPr="00F33676">
        <w:rPr>
          <w:rFonts w:ascii="Arial" w:hAnsi="Arial" w:cs="Arial"/>
          <w:b/>
        </w:rPr>
        <w:t xml:space="preserve"> 2013 as well as former public servants returning to the public service after a break of more than 26 weeks.</w:t>
      </w:r>
      <w:r w:rsidRPr="00F33676">
        <w:rPr>
          <w:rFonts w:ascii="Arial" w:hAnsi="Arial" w:cs="Arial"/>
        </w:rPr>
        <w:t xml:space="preserve">  The Public Service Pensions (Single Scheme and Other Provisions) Act 2012 applies to your employment. Members of this Scheme are required in respect of superannuation to contribute at the rate of 3% of pensionable remuneration plus 3.5% of net pensionable remuneration (i.e. pensionable remuneration less twice the annual rate of State Pension contributory) and you are liable to pay the </w:t>
      </w:r>
      <w:r w:rsidRPr="00F33676">
        <w:rPr>
          <w:rFonts w:ascii="Arial" w:hAnsi="Arial" w:cs="Arial"/>
          <w:bCs/>
        </w:rPr>
        <w:t>Class A rate of PRSI contribution.</w:t>
      </w:r>
    </w:p>
    <w:p w14:paraId="00ED8ED8" w14:textId="77777777" w:rsidR="008F6306" w:rsidRPr="00F33676" w:rsidRDefault="008F6306" w:rsidP="00F33676">
      <w:pPr>
        <w:spacing w:line="360" w:lineRule="auto"/>
        <w:rPr>
          <w:rFonts w:ascii="Arial" w:hAnsi="Arial" w:cs="Arial"/>
        </w:rPr>
      </w:pPr>
    </w:p>
    <w:p w14:paraId="348DA121" w14:textId="77777777" w:rsidR="008F6306" w:rsidRPr="00F33676" w:rsidRDefault="008F6306" w:rsidP="00F33676">
      <w:pPr>
        <w:spacing w:line="360" w:lineRule="auto"/>
        <w:rPr>
          <w:rFonts w:ascii="Arial" w:hAnsi="Arial" w:cs="Arial"/>
          <w:b/>
          <w:u w:val="single"/>
        </w:rPr>
      </w:pPr>
      <w:r w:rsidRPr="00F33676">
        <w:rPr>
          <w:rFonts w:ascii="Arial" w:hAnsi="Arial" w:cs="Arial"/>
          <w:b/>
          <w:u w:val="single"/>
        </w:rPr>
        <w:lastRenderedPageBreak/>
        <w:t xml:space="preserve">Retirement Age: </w:t>
      </w:r>
    </w:p>
    <w:p w14:paraId="386B2C5B" w14:textId="77777777" w:rsidR="008F6306" w:rsidRPr="00F33676" w:rsidRDefault="008F6306" w:rsidP="00F33676">
      <w:pPr>
        <w:spacing w:line="360" w:lineRule="auto"/>
        <w:rPr>
          <w:rFonts w:ascii="Arial" w:hAnsi="Arial" w:cs="Arial"/>
        </w:rPr>
      </w:pPr>
      <w:r w:rsidRPr="00F33676">
        <w:rPr>
          <w:rFonts w:ascii="Arial" w:hAnsi="Arial" w:cs="Arial"/>
        </w:rPr>
        <w:t>Retirement age will be determined on previous Public Sector Service (if any) and will be advised on appointment.</w:t>
      </w:r>
    </w:p>
    <w:p w14:paraId="6EBC4AAA" w14:textId="77777777" w:rsidR="002D0AB1" w:rsidRPr="00F33676" w:rsidRDefault="002D0AB1" w:rsidP="00F33676">
      <w:pPr>
        <w:spacing w:line="360" w:lineRule="auto"/>
        <w:rPr>
          <w:rFonts w:ascii="Arial" w:hAnsi="Arial" w:cs="Arial"/>
        </w:rPr>
      </w:pPr>
    </w:p>
    <w:p w14:paraId="22354CFD" w14:textId="77777777" w:rsidR="008F6306" w:rsidRPr="00F33676" w:rsidRDefault="008F6306" w:rsidP="00F33676">
      <w:pPr>
        <w:pStyle w:val="Default"/>
        <w:spacing w:line="360" w:lineRule="auto"/>
        <w:rPr>
          <w:u w:val="single"/>
        </w:rPr>
      </w:pPr>
      <w:r w:rsidRPr="00F33676">
        <w:rPr>
          <w:b/>
          <w:bCs/>
          <w:u w:val="single"/>
        </w:rPr>
        <w:t xml:space="preserve">Former Public Service Employees </w:t>
      </w:r>
    </w:p>
    <w:p w14:paraId="71D748F8" w14:textId="77777777" w:rsidR="008F6306" w:rsidRPr="00F33676" w:rsidRDefault="008F6306" w:rsidP="00F33676">
      <w:pPr>
        <w:pStyle w:val="Default"/>
        <w:spacing w:line="360" w:lineRule="auto"/>
      </w:pPr>
      <w:r w:rsidRPr="00F33676">
        <w:t>Eligibility to compete may be affected where applicants were formerly employed by the Irish Public Service and previously availed of an Irish Public Service Scheme including:</w:t>
      </w:r>
    </w:p>
    <w:p w14:paraId="6B1758BD" w14:textId="77777777" w:rsidR="008F6306" w:rsidRPr="00F33676" w:rsidRDefault="008F6306" w:rsidP="00F33676">
      <w:pPr>
        <w:pStyle w:val="Default"/>
        <w:numPr>
          <w:ilvl w:val="0"/>
          <w:numId w:val="5"/>
        </w:numPr>
        <w:spacing w:line="360" w:lineRule="auto"/>
        <w:ind w:left="1440"/>
      </w:pPr>
      <w:r w:rsidRPr="00F33676">
        <w:t>Incentivised Scheme for Early Retirement (ISER)</w:t>
      </w:r>
    </w:p>
    <w:p w14:paraId="79B4343B" w14:textId="77777777" w:rsidR="008F6306" w:rsidRPr="00F33676" w:rsidRDefault="008F6306" w:rsidP="00F33676">
      <w:pPr>
        <w:pStyle w:val="Default"/>
        <w:numPr>
          <w:ilvl w:val="0"/>
          <w:numId w:val="5"/>
        </w:numPr>
        <w:spacing w:line="360" w:lineRule="auto"/>
        <w:ind w:left="1440"/>
        <w:rPr>
          <w:color w:val="auto"/>
        </w:rPr>
      </w:pPr>
      <w:r w:rsidRPr="00F33676">
        <w:rPr>
          <w:color w:val="auto"/>
        </w:rPr>
        <w:t>Department of Health and Children Circular (7/2010)</w:t>
      </w:r>
      <w:r w:rsidRPr="00F33676">
        <w:rPr>
          <w:b/>
          <w:bCs/>
          <w:color w:val="auto"/>
        </w:rPr>
        <w:t xml:space="preserve"> </w:t>
      </w:r>
    </w:p>
    <w:p w14:paraId="1144B917" w14:textId="77777777" w:rsidR="008F6306" w:rsidRPr="00F33676" w:rsidRDefault="008F6306" w:rsidP="00F33676">
      <w:pPr>
        <w:pStyle w:val="Default"/>
        <w:numPr>
          <w:ilvl w:val="0"/>
          <w:numId w:val="5"/>
        </w:numPr>
        <w:spacing w:line="360" w:lineRule="auto"/>
        <w:ind w:left="1440"/>
      </w:pPr>
      <w:r w:rsidRPr="00F33676">
        <w:t xml:space="preserve">Collective Agreement: Redundancy Payments to Public Servants </w:t>
      </w:r>
    </w:p>
    <w:p w14:paraId="147D725D" w14:textId="77777777" w:rsidR="008F6306" w:rsidRPr="00F33676" w:rsidRDefault="008F6306" w:rsidP="00F33676">
      <w:pPr>
        <w:pStyle w:val="Default"/>
        <w:spacing w:line="360" w:lineRule="auto"/>
        <w:ind w:left="1440"/>
      </w:pPr>
    </w:p>
    <w:p w14:paraId="2B990672" w14:textId="77777777" w:rsidR="008F6306" w:rsidRPr="00F33676" w:rsidRDefault="008F6306" w:rsidP="00F33676">
      <w:pPr>
        <w:pStyle w:val="Default"/>
        <w:spacing w:line="360" w:lineRule="auto"/>
      </w:pPr>
      <w:r w:rsidRPr="00F33676">
        <w:t xml:space="preserve">Applicants should ensure that they are not precluded from re-engagement in the Irish Public Service under the terms of such Schemes.  This is a non-exhaustive </w:t>
      </w:r>
      <w:proofErr w:type="gramStart"/>
      <w:r w:rsidRPr="00F33676">
        <w:t>list</w:t>
      </w:r>
      <w:proofErr w:type="gramEnd"/>
      <w:r w:rsidRPr="00F33676">
        <w:t xml:space="preserve"> and any queries should be directed to the applicant’s former Irish Public Service Employer in the first instance.  </w:t>
      </w:r>
    </w:p>
    <w:p w14:paraId="289900C8" w14:textId="77777777" w:rsidR="008F6306" w:rsidRPr="00F33676" w:rsidRDefault="008F6306" w:rsidP="00F33676">
      <w:pPr>
        <w:pStyle w:val="Default"/>
        <w:spacing w:line="360" w:lineRule="auto"/>
      </w:pPr>
    </w:p>
    <w:p w14:paraId="10BFC96F" w14:textId="77777777" w:rsidR="008F6306" w:rsidRPr="00F33676" w:rsidRDefault="008F6306" w:rsidP="00F33676">
      <w:pPr>
        <w:pStyle w:val="Default"/>
        <w:spacing w:line="360" w:lineRule="auto"/>
        <w:rPr>
          <w:b/>
          <w:u w:val="single"/>
        </w:rPr>
      </w:pPr>
      <w:r w:rsidRPr="00F33676">
        <w:rPr>
          <w:b/>
          <w:bCs/>
          <w:u w:val="single"/>
        </w:rPr>
        <w:t xml:space="preserve">Declaration </w:t>
      </w:r>
    </w:p>
    <w:p w14:paraId="289F5375" w14:textId="77777777" w:rsidR="008F6306" w:rsidRPr="00F33676" w:rsidRDefault="008F6306" w:rsidP="00F33676">
      <w:pPr>
        <w:spacing w:line="360" w:lineRule="auto"/>
        <w:rPr>
          <w:rFonts w:ascii="Arial" w:hAnsi="Arial" w:cs="Arial"/>
        </w:rPr>
      </w:pPr>
      <w:r w:rsidRPr="00F33676">
        <w:rPr>
          <w:rFonts w:ascii="Arial" w:hAnsi="Arial" w:cs="Arial"/>
        </w:rPr>
        <w:t>Applicants will be required to declare whether they have previously availed of a public service scheme of incentivised early retirement and/or the collective agreement outlined above. Applicants will also be required to declare any entitlements to a Public Service pension benefit (in payment or preserved) from any other Public Service employment and/or where they have received a payment-in-lieu in respect of service in any Public Service employment.</w:t>
      </w:r>
    </w:p>
    <w:p w14:paraId="035188D3" w14:textId="77777777" w:rsidR="008F6306" w:rsidRPr="00F33676" w:rsidRDefault="008F6306" w:rsidP="00F33676">
      <w:pPr>
        <w:spacing w:line="360" w:lineRule="auto"/>
        <w:rPr>
          <w:rFonts w:ascii="Arial" w:hAnsi="Arial" w:cs="Arial"/>
        </w:rPr>
      </w:pPr>
    </w:p>
    <w:p w14:paraId="69FAA78B" w14:textId="77777777" w:rsidR="008F6306" w:rsidRPr="00F33676" w:rsidRDefault="008F6306" w:rsidP="00F33676">
      <w:pPr>
        <w:pStyle w:val="NoSpacing"/>
        <w:spacing w:line="360" w:lineRule="auto"/>
        <w:rPr>
          <w:rFonts w:ascii="Arial" w:hAnsi="Arial" w:cs="Arial"/>
          <w:b/>
          <w:szCs w:val="24"/>
          <w:u w:val="single"/>
        </w:rPr>
      </w:pPr>
      <w:r w:rsidRPr="00F33676">
        <w:rPr>
          <w:rFonts w:ascii="Arial" w:hAnsi="Arial" w:cs="Arial"/>
          <w:b/>
          <w:szCs w:val="24"/>
          <w:u w:val="single"/>
        </w:rPr>
        <w:t xml:space="preserve">Offer of Appointment </w:t>
      </w:r>
    </w:p>
    <w:p w14:paraId="4FFA75BC" w14:textId="77777777" w:rsidR="008F6306" w:rsidRPr="00F33676" w:rsidRDefault="008F6306" w:rsidP="00F33676">
      <w:pPr>
        <w:pStyle w:val="NoSpacing"/>
        <w:spacing w:line="360" w:lineRule="auto"/>
        <w:rPr>
          <w:rFonts w:ascii="Arial" w:hAnsi="Arial" w:cs="Arial"/>
          <w:szCs w:val="24"/>
        </w:rPr>
      </w:pPr>
      <w:r w:rsidRPr="00F33676">
        <w:rPr>
          <w:rFonts w:ascii="Arial" w:hAnsi="Arial" w:cs="Arial"/>
          <w:szCs w:val="24"/>
        </w:rPr>
        <w:t xml:space="preserve">Galway City Council shall require persons to whom an appointment is offered to take up such appointment within </w:t>
      </w:r>
      <w:r w:rsidRPr="00F33676">
        <w:rPr>
          <w:rFonts w:ascii="Arial" w:hAnsi="Arial" w:cs="Arial"/>
          <w:b/>
          <w:szCs w:val="24"/>
          <w:u w:val="single"/>
        </w:rPr>
        <w:t xml:space="preserve">a period of not more than one month </w:t>
      </w:r>
      <w:r w:rsidRPr="00F33676">
        <w:rPr>
          <w:rFonts w:ascii="Arial" w:hAnsi="Arial" w:cs="Arial"/>
          <w:szCs w:val="24"/>
        </w:rPr>
        <w:t xml:space="preserve">from the date on which the offer is made.   If they fail to take up the appointment within such period, or such longer period as the Council in its absolute discretion may determine, the Council shall not appoint them. </w:t>
      </w:r>
    </w:p>
    <w:p w14:paraId="56838FE7" w14:textId="77777777" w:rsidR="008F6306" w:rsidRPr="00F33676" w:rsidRDefault="008F6306" w:rsidP="00F33676">
      <w:pPr>
        <w:pStyle w:val="NoSpacing"/>
        <w:spacing w:line="360" w:lineRule="auto"/>
        <w:rPr>
          <w:rFonts w:ascii="Arial" w:hAnsi="Arial" w:cs="Arial"/>
          <w:szCs w:val="24"/>
        </w:rPr>
      </w:pPr>
    </w:p>
    <w:p w14:paraId="7CB5C1E2" w14:textId="007CB217" w:rsidR="00076473" w:rsidRPr="00E71156" w:rsidRDefault="008F6306" w:rsidP="00E71156">
      <w:pPr>
        <w:pStyle w:val="NoSpacing"/>
        <w:spacing w:line="360" w:lineRule="auto"/>
        <w:rPr>
          <w:rFonts w:ascii="Arial" w:hAnsi="Arial" w:cs="Arial"/>
          <w:szCs w:val="24"/>
        </w:rPr>
      </w:pPr>
      <w:r w:rsidRPr="00F33676">
        <w:rPr>
          <w:rFonts w:ascii="Arial" w:hAnsi="Arial" w:cs="Arial"/>
          <w:szCs w:val="24"/>
        </w:rPr>
        <w:t>All appointments are subject to receipt of satisfactory references and candidates may be required to produce documentary evidence of qualifications or experience claimed in their applications.</w:t>
      </w:r>
    </w:p>
    <w:p w14:paraId="06B82E5E" w14:textId="00ABCAF6" w:rsidR="00076473" w:rsidRPr="00F33676" w:rsidRDefault="00675600" w:rsidP="00675600">
      <w:pPr>
        <w:tabs>
          <w:tab w:val="center" w:pos="4819"/>
        </w:tabs>
        <w:jc w:val="both"/>
        <w:rPr>
          <w:rFonts w:ascii="Arial" w:hAnsi="Arial" w:cs="Arial"/>
        </w:rPr>
      </w:pPr>
      <w:r w:rsidRPr="00F33676">
        <w:rPr>
          <w:rFonts w:ascii="Arial" w:hAnsi="Arial" w:cs="Arial"/>
          <w:b/>
          <w:noProof/>
          <w:color w:val="FFFFFF" w:themeColor="background1"/>
          <w:sz w:val="28"/>
          <w:szCs w:val="28"/>
        </w:rPr>
        <w:lastRenderedPageBreak/>
        <mc:AlternateContent>
          <mc:Choice Requires="wps">
            <w:drawing>
              <wp:anchor distT="0" distB="0" distL="114300" distR="114300" simplePos="0" relativeHeight="251673600" behindDoc="1" locked="0" layoutInCell="1" allowOverlap="1" wp14:anchorId="10F776C3" wp14:editId="0093DD80">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AF3E847" id="Rectangle 8" o:spid="_x0000_s1026" style="position:absolute;margin-left:0;margin-top:-.05pt;width:484.5pt;height:21.75pt;z-index:-251642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33676">
        <w:rPr>
          <w:rFonts w:ascii="Arial" w:hAnsi="Arial" w:cs="Arial"/>
        </w:rPr>
        <w:tab/>
      </w:r>
      <w:bookmarkStart w:id="15" w:name="_Hlk137111928"/>
      <w:r w:rsidRPr="00F33676">
        <w:rPr>
          <w:rFonts w:ascii="Arial" w:hAnsi="Arial" w:cs="Arial"/>
          <w:b/>
          <w:color w:val="FFFFFF" w:themeColor="background1"/>
          <w:sz w:val="32"/>
          <w:szCs w:val="32"/>
        </w:rPr>
        <w:t>FORMAT OF THE COMPETITION</w:t>
      </w:r>
      <w:bookmarkEnd w:id="15"/>
    </w:p>
    <w:p w14:paraId="026CF61A" w14:textId="77777777" w:rsidR="00076473" w:rsidRPr="00F33676" w:rsidRDefault="00076473" w:rsidP="008F6306">
      <w:pPr>
        <w:jc w:val="both"/>
        <w:rPr>
          <w:rFonts w:ascii="Arial" w:hAnsi="Arial" w:cs="Arial"/>
        </w:rPr>
      </w:pPr>
    </w:p>
    <w:p w14:paraId="7D4E8A0C" w14:textId="77777777" w:rsidR="008F6306" w:rsidRPr="00F33676" w:rsidRDefault="008F6306" w:rsidP="00F33676">
      <w:pPr>
        <w:tabs>
          <w:tab w:val="left" w:pos="-720"/>
          <w:tab w:val="left" w:pos="0"/>
          <w:tab w:val="left" w:pos="720"/>
          <w:tab w:val="left" w:pos="1440"/>
        </w:tabs>
        <w:spacing w:line="360" w:lineRule="auto"/>
        <w:ind w:right="-9"/>
        <w:rPr>
          <w:rFonts w:ascii="Arial" w:hAnsi="Arial" w:cs="Arial"/>
        </w:rPr>
      </w:pPr>
      <w:r w:rsidRPr="00F33676">
        <w:rPr>
          <w:rFonts w:ascii="Arial" w:hAnsi="Arial" w:cs="Arial"/>
        </w:rPr>
        <w:t xml:space="preserve">Applications must be made on the official application </w:t>
      </w:r>
      <w:proofErr w:type="gramStart"/>
      <w:r w:rsidRPr="00F33676">
        <w:rPr>
          <w:rFonts w:ascii="Arial" w:hAnsi="Arial" w:cs="Arial"/>
        </w:rPr>
        <w:t>forms</w:t>
      </w:r>
      <w:proofErr w:type="gramEnd"/>
      <w:r w:rsidRPr="00F33676">
        <w:rPr>
          <w:rFonts w:ascii="Arial" w:hAnsi="Arial" w:cs="Arial"/>
        </w:rPr>
        <w:t xml:space="preserve"> and all sections must be completed in full. When completing the application form accuracy is essential as it will be used as a computer input document.  The information you supply in the application form will play a central part of the </w:t>
      </w:r>
      <w:proofErr w:type="gramStart"/>
      <w:r w:rsidRPr="00F33676">
        <w:rPr>
          <w:rFonts w:ascii="Arial" w:hAnsi="Arial" w:cs="Arial"/>
        </w:rPr>
        <w:t>short listing</w:t>
      </w:r>
      <w:proofErr w:type="gramEnd"/>
      <w:r w:rsidRPr="00F33676">
        <w:rPr>
          <w:rFonts w:ascii="Arial" w:hAnsi="Arial" w:cs="Arial"/>
        </w:rPr>
        <w:t xml:space="preserve"> process.  Galway City Council’s decision to include you on the shortlist of candidates going forward to stage two of the process may be determined based on this information. </w:t>
      </w:r>
    </w:p>
    <w:p w14:paraId="4912F53B" w14:textId="77777777" w:rsidR="008F6306" w:rsidRPr="00F33676"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7756B079" w14:textId="77777777" w:rsidR="008F6306" w:rsidRPr="00F33676" w:rsidRDefault="008F6306" w:rsidP="00F33676">
      <w:pPr>
        <w:pStyle w:val="BodyText3"/>
        <w:spacing w:after="0" w:line="360" w:lineRule="auto"/>
        <w:ind w:right="-17"/>
        <w:rPr>
          <w:rFonts w:ascii="Arial" w:hAnsi="Arial" w:cs="Arial"/>
          <w:sz w:val="24"/>
          <w:szCs w:val="24"/>
        </w:rPr>
      </w:pPr>
      <w:r w:rsidRPr="00F33676">
        <w:rPr>
          <w:rFonts w:ascii="Arial" w:hAnsi="Arial" w:cs="Arial"/>
          <w:sz w:val="24"/>
          <w:szCs w:val="24"/>
        </w:rPr>
        <w:t>Where, by reason of the number of persons seeking admission to the competition and the standard of knowledge, training or experience in general of such persons, Galway City Council consider that it would be reasonable not to admit all the persons to the competition, Galway City Council may admit to the competition only persons who appear likely to them to attain in the competition a standard sufficient for selection and recommendation for appointment.</w:t>
      </w:r>
    </w:p>
    <w:p w14:paraId="53BCFC34" w14:textId="77777777" w:rsidR="008F6306" w:rsidRPr="00F33676"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1424469D" w14:textId="77777777" w:rsidR="008F6306" w:rsidRPr="00F33676" w:rsidRDefault="008F6306" w:rsidP="00F33676">
      <w:pPr>
        <w:tabs>
          <w:tab w:val="left" w:pos="-720"/>
          <w:tab w:val="left" w:pos="0"/>
          <w:tab w:val="left" w:pos="720"/>
          <w:tab w:val="left" w:pos="1440"/>
        </w:tabs>
        <w:spacing w:line="360" w:lineRule="auto"/>
        <w:ind w:right="-17"/>
        <w:rPr>
          <w:rFonts w:ascii="Arial" w:hAnsi="Arial" w:cs="Arial"/>
        </w:rPr>
      </w:pPr>
      <w:r w:rsidRPr="00F33676">
        <w:rPr>
          <w:rFonts w:ascii="Arial" w:hAnsi="Arial" w:cs="Arial"/>
        </w:rPr>
        <w:t>The admission of a person to a competition, or invitation to attend an interview, is not to be taken as implying that Galway City Council are satisfied that such person fulfils the requirements of the Regulations or is not disqualified by law from holding the position and does not carry a guarantee that your application will receive further consideration.  It is important therefore, for you to note the onus is on you to ensure that you meet the eligibility requirements for the competition before attending for interview.  If you do not meet these essential entry requirements but nevertheless attend for interview you will be putting yourself to unnecessary expense, as Galway City Council will not be responsible for refunding any expenses incurred.</w:t>
      </w:r>
    </w:p>
    <w:p w14:paraId="4EB5A1D7" w14:textId="77777777" w:rsidR="008F6306" w:rsidRPr="00F33676" w:rsidRDefault="008F6306" w:rsidP="00F33676">
      <w:pPr>
        <w:spacing w:line="360" w:lineRule="auto"/>
        <w:ind w:right="-9"/>
        <w:rPr>
          <w:rFonts w:ascii="Arial" w:hAnsi="Arial" w:cs="Arial"/>
          <w:sz w:val="20"/>
          <w:szCs w:val="20"/>
        </w:rPr>
      </w:pPr>
    </w:p>
    <w:p w14:paraId="290EA6C6" w14:textId="77777777" w:rsidR="008F6306" w:rsidRPr="00F33676" w:rsidRDefault="008F6306" w:rsidP="00F33676">
      <w:pPr>
        <w:spacing w:line="360" w:lineRule="auto"/>
        <w:ind w:right="-9"/>
        <w:rPr>
          <w:rFonts w:ascii="Arial" w:hAnsi="Arial" w:cs="Arial"/>
        </w:rPr>
      </w:pPr>
      <w:r w:rsidRPr="00F33676">
        <w:rPr>
          <w:rFonts w:ascii="Arial" w:hAnsi="Arial" w:cs="Arial"/>
        </w:rPr>
        <w:t>The competition may consist of a two-stage process:</w:t>
      </w:r>
    </w:p>
    <w:p w14:paraId="3220C276" w14:textId="77777777" w:rsidR="008F6306" w:rsidRPr="00F33676" w:rsidRDefault="008F6306" w:rsidP="00F33676">
      <w:pPr>
        <w:widowControl/>
        <w:numPr>
          <w:ilvl w:val="0"/>
          <w:numId w:val="4"/>
        </w:numPr>
        <w:tabs>
          <w:tab w:val="left" w:pos="-720"/>
        </w:tabs>
        <w:spacing w:line="360" w:lineRule="auto"/>
        <w:rPr>
          <w:rFonts w:ascii="Arial" w:hAnsi="Arial" w:cs="Arial"/>
          <w:b/>
        </w:rPr>
      </w:pPr>
      <w:r w:rsidRPr="00F33676">
        <w:rPr>
          <w:rFonts w:ascii="Arial" w:hAnsi="Arial" w:cs="Arial"/>
          <w:b/>
        </w:rPr>
        <w:t>Short-listing (Desktop and/or Interview)</w:t>
      </w:r>
    </w:p>
    <w:p w14:paraId="2DD0FC1D" w14:textId="77777777" w:rsidR="008F6306" w:rsidRPr="00F33676" w:rsidRDefault="008F6306" w:rsidP="00F33676">
      <w:pPr>
        <w:widowControl/>
        <w:numPr>
          <w:ilvl w:val="0"/>
          <w:numId w:val="4"/>
        </w:numPr>
        <w:tabs>
          <w:tab w:val="left" w:pos="-720"/>
        </w:tabs>
        <w:spacing w:line="360" w:lineRule="auto"/>
        <w:rPr>
          <w:rFonts w:ascii="Arial" w:hAnsi="Arial" w:cs="Arial"/>
          <w:b/>
        </w:rPr>
      </w:pPr>
      <w:r w:rsidRPr="00F33676">
        <w:rPr>
          <w:rFonts w:ascii="Arial" w:hAnsi="Arial" w:cs="Arial"/>
          <w:b/>
        </w:rPr>
        <w:t xml:space="preserve">Competitive interview </w:t>
      </w:r>
    </w:p>
    <w:p w14:paraId="4564B6CE" w14:textId="77777777" w:rsidR="008F6306" w:rsidRPr="00F33676" w:rsidRDefault="008F6306" w:rsidP="00F33676">
      <w:pPr>
        <w:tabs>
          <w:tab w:val="left" w:pos="-720"/>
        </w:tabs>
        <w:spacing w:line="360" w:lineRule="auto"/>
        <w:rPr>
          <w:rFonts w:ascii="Arial" w:hAnsi="Arial" w:cs="Arial"/>
          <w:sz w:val="20"/>
          <w:szCs w:val="20"/>
        </w:rPr>
      </w:pPr>
    </w:p>
    <w:p w14:paraId="43C5E79C" w14:textId="77777777" w:rsidR="008F6306" w:rsidRPr="00F33676" w:rsidRDefault="008F6306" w:rsidP="00F33676">
      <w:pPr>
        <w:pStyle w:val="BodyText3"/>
        <w:spacing w:after="0" w:line="360" w:lineRule="auto"/>
        <w:rPr>
          <w:rFonts w:ascii="Arial" w:hAnsi="Arial" w:cs="Arial"/>
          <w:sz w:val="24"/>
          <w:szCs w:val="24"/>
        </w:rPr>
      </w:pPr>
      <w:r w:rsidRPr="00F33676">
        <w:rPr>
          <w:rFonts w:ascii="Arial" w:hAnsi="Arial" w:cs="Arial"/>
          <w:sz w:val="24"/>
          <w:szCs w:val="24"/>
        </w:rPr>
        <w:t xml:space="preserve">Galway City Council may at their discretion require candidates to attend a preliminary interview in which case admission to the competitive interview would be conditional on candidates reaching such a standard as Galway City Council considered appropriate in the preliminary interview. </w:t>
      </w:r>
    </w:p>
    <w:p w14:paraId="1A531F4B" w14:textId="77777777" w:rsidR="008F6306" w:rsidRPr="00F33676" w:rsidRDefault="008F6306" w:rsidP="00F33676">
      <w:pPr>
        <w:pStyle w:val="BodyText3"/>
        <w:spacing w:after="0" w:line="360" w:lineRule="auto"/>
        <w:rPr>
          <w:rFonts w:ascii="Arial" w:hAnsi="Arial" w:cs="Arial"/>
          <w:sz w:val="20"/>
          <w:szCs w:val="20"/>
        </w:rPr>
      </w:pPr>
    </w:p>
    <w:p w14:paraId="01E44F00" w14:textId="77777777" w:rsidR="008F6306" w:rsidRPr="00F33676" w:rsidRDefault="008F6306" w:rsidP="00F33676">
      <w:pPr>
        <w:pStyle w:val="BodyText3"/>
        <w:suppressAutoHyphens w:val="0"/>
        <w:spacing w:after="0" w:line="360" w:lineRule="auto"/>
        <w:ind w:right="-9"/>
        <w:rPr>
          <w:rFonts w:ascii="Arial" w:hAnsi="Arial" w:cs="Arial"/>
          <w:sz w:val="24"/>
          <w:szCs w:val="24"/>
        </w:rPr>
      </w:pPr>
      <w:r w:rsidRPr="00F33676">
        <w:rPr>
          <w:rFonts w:ascii="Arial" w:hAnsi="Arial" w:cs="Arial"/>
          <w:sz w:val="24"/>
          <w:szCs w:val="24"/>
        </w:rPr>
        <w:t xml:space="preserve">Interviews shall be conducted by Board(s) set up by Galway City Council.  The Board(s) </w:t>
      </w:r>
      <w:r w:rsidRPr="00F33676">
        <w:rPr>
          <w:rFonts w:ascii="Arial" w:hAnsi="Arial" w:cs="Arial"/>
          <w:sz w:val="24"/>
          <w:szCs w:val="24"/>
        </w:rPr>
        <w:lastRenderedPageBreak/>
        <w:t xml:space="preserve">will assess the merits of candidates (except insofar as they are assessed otherwise) in respect of matters referred to in the prescribed Qualifications and any other relevant matters. </w:t>
      </w:r>
    </w:p>
    <w:p w14:paraId="2EB762CE" w14:textId="77777777" w:rsidR="008F6306" w:rsidRPr="00F33676" w:rsidRDefault="008F6306" w:rsidP="00F33676">
      <w:pPr>
        <w:pStyle w:val="BodyText3"/>
        <w:suppressAutoHyphens w:val="0"/>
        <w:spacing w:after="0" w:line="360" w:lineRule="auto"/>
        <w:ind w:right="-9"/>
        <w:rPr>
          <w:rFonts w:ascii="Arial" w:hAnsi="Arial" w:cs="Arial"/>
          <w:sz w:val="20"/>
          <w:szCs w:val="20"/>
        </w:rPr>
      </w:pPr>
    </w:p>
    <w:p w14:paraId="4C564E55" w14:textId="77777777" w:rsidR="008F6306" w:rsidRPr="00F33676" w:rsidRDefault="008F6306" w:rsidP="00F33676">
      <w:pPr>
        <w:tabs>
          <w:tab w:val="left" w:pos="-720"/>
        </w:tabs>
        <w:spacing w:line="360" w:lineRule="auto"/>
        <w:rPr>
          <w:rFonts w:ascii="Arial" w:hAnsi="Arial" w:cs="Arial"/>
        </w:rPr>
      </w:pPr>
      <w:r w:rsidRPr="00F33676">
        <w:rPr>
          <w:rFonts w:ascii="Arial" w:hAnsi="Arial" w:cs="Arial"/>
        </w:rPr>
        <w:t>Before being recommended for appointment candidates shall satisfy Galway City Council that they possess the requisite knowledge and ability (including a high standard of suitability and where administrative experience is a requirement, that the candidate possess experience at an appropriate level) for the proper discharge of the duties of the position.  Galway City Council may, at their discretion, select and recommend another person(s) for appointment on the results of this competition if the person recommended for appointment does not accept the appointment or, having accepted it, relinquishes it or if an additional vacancy arises.</w:t>
      </w:r>
    </w:p>
    <w:p w14:paraId="2607E706" w14:textId="77777777" w:rsidR="008F6306" w:rsidRPr="00F33676" w:rsidRDefault="008F6306" w:rsidP="00F33676">
      <w:pPr>
        <w:tabs>
          <w:tab w:val="left" w:pos="-720"/>
        </w:tabs>
        <w:spacing w:line="360" w:lineRule="auto"/>
        <w:rPr>
          <w:rFonts w:ascii="Arial" w:hAnsi="Arial" w:cs="Arial"/>
          <w:sz w:val="20"/>
          <w:szCs w:val="20"/>
        </w:rPr>
      </w:pPr>
    </w:p>
    <w:p w14:paraId="1836AA59" w14:textId="77777777" w:rsidR="008F6306" w:rsidRPr="00F33676" w:rsidRDefault="008F6306" w:rsidP="00F33676">
      <w:pPr>
        <w:tabs>
          <w:tab w:val="left" w:pos="-720"/>
          <w:tab w:val="left" w:pos="0"/>
          <w:tab w:val="left" w:pos="720"/>
          <w:tab w:val="left" w:pos="1440"/>
        </w:tabs>
        <w:spacing w:line="360" w:lineRule="auto"/>
        <w:ind w:right="-17"/>
        <w:rPr>
          <w:rFonts w:ascii="Arial" w:hAnsi="Arial" w:cs="Arial"/>
        </w:rPr>
      </w:pPr>
      <w:r w:rsidRPr="00F33676">
        <w:rPr>
          <w:rFonts w:ascii="Arial" w:hAnsi="Arial" w:cs="Arial"/>
        </w:rPr>
        <w:t xml:space="preserve">The onus is on all applicants to make themselves available for the obligatory test(s) on the date(s) specified by Galway City Council and to make whatever arrangements are necessary to ensure that they receive communications sent to them at the address specified on their application form. </w:t>
      </w:r>
    </w:p>
    <w:p w14:paraId="0431D1A8" w14:textId="77777777" w:rsidR="008F6306" w:rsidRPr="00F33676" w:rsidRDefault="008F6306" w:rsidP="00F33676">
      <w:pPr>
        <w:tabs>
          <w:tab w:val="left" w:pos="-720"/>
        </w:tabs>
        <w:spacing w:line="360" w:lineRule="auto"/>
        <w:rPr>
          <w:rFonts w:ascii="Arial" w:hAnsi="Arial" w:cs="Arial"/>
          <w:sz w:val="20"/>
          <w:szCs w:val="20"/>
        </w:rPr>
      </w:pPr>
    </w:p>
    <w:p w14:paraId="0644CBCA" w14:textId="77777777" w:rsidR="008F6306" w:rsidRPr="00F33676" w:rsidRDefault="008F6306" w:rsidP="00F33676">
      <w:pPr>
        <w:tabs>
          <w:tab w:val="left" w:pos="-720"/>
        </w:tabs>
        <w:spacing w:line="360" w:lineRule="auto"/>
        <w:rPr>
          <w:rFonts w:ascii="Arial" w:hAnsi="Arial" w:cs="Arial"/>
        </w:rPr>
      </w:pPr>
      <w:r w:rsidRPr="00F33676">
        <w:rPr>
          <w:rFonts w:ascii="Arial" w:hAnsi="Arial" w:cs="Arial"/>
        </w:rPr>
        <w:t>Galway City Council reserves the right to conduct interviews (Shortlisting and/or Final Interviews) through a virtual platform i.e. Microsoft Teams.</w:t>
      </w:r>
    </w:p>
    <w:p w14:paraId="184AA8E0" w14:textId="77777777" w:rsidR="008F6306" w:rsidRPr="00F33676" w:rsidRDefault="008F6306" w:rsidP="008F6306">
      <w:pPr>
        <w:tabs>
          <w:tab w:val="left" w:pos="-720"/>
        </w:tabs>
        <w:jc w:val="both"/>
        <w:rPr>
          <w:rFonts w:ascii="Arial" w:hAnsi="Arial" w:cs="Arial"/>
          <w:sz w:val="18"/>
          <w:szCs w:val="18"/>
        </w:rPr>
      </w:pPr>
    </w:p>
    <w:p w14:paraId="53C148F0" w14:textId="77777777" w:rsidR="00675600" w:rsidRPr="00F33676" w:rsidRDefault="00675600" w:rsidP="008F6306">
      <w:pPr>
        <w:tabs>
          <w:tab w:val="left" w:pos="-720"/>
        </w:tabs>
        <w:jc w:val="both"/>
        <w:rPr>
          <w:rFonts w:ascii="Arial" w:hAnsi="Arial" w:cs="Arial"/>
          <w:sz w:val="18"/>
          <w:szCs w:val="18"/>
        </w:rPr>
      </w:pPr>
    </w:p>
    <w:p w14:paraId="43BD32C8" w14:textId="77777777" w:rsidR="00EC2820" w:rsidRPr="00F33676" w:rsidRDefault="00EC2820" w:rsidP="008F6306">
      <w:pPr>
        <w:tabs>
          <w:tab w:val="left" w:pos="-720"/>
        </w:tabs>
        <w:jc w:val="both"/>
        <w:rPr>
          <w:rFonts w:ascii="Arial" w:hAnsi="Arial" w:cs="Arial"/>
          <w:sz w:val="18"/>
          <w:szCs w:val="18"/>
        </w:rPr>
      </w:pPr>
    </w:p>
    <w:p w14:paraId="7F92AE57" w14:textId="77777777" w:rsidR="00EC2820" w:rsidRDefault="00EC2820" w:rsidP="008F6306">
      <w:pPr>
        <w:tabs>
          <w:tab w:val="left" w:pos="-720"/>
        </w:tabs>
        <w:jc w:val="both"/>
        <w:rPr>
          <w:rFonts w:ascii="Arial" w:hAnsi="Arial" w:cs="Arial"/>
          <w:sz w:val="18"/>
          <w:szCs w:val="18"/>
        </w:rPr>
      </w:pPr>
    </w:p>
    <w:p w14:paraId="1E2DC17A" w14:textId="77777777" w:rsidR="00F33676" w:rsidRDefault="00F33676" w:rsidP="008F6306">
      <w:pPr>
        <w:tabs>
          <w:tab w:val="left" w:pos="-720"/>
        </w:tabs>
        <w:jc w:val="both"/>
        <w:rPr>
          <w:rFonts w:ascii="Arial" w:hAnsi="Arial" w:cs="Arial"/>
          <w:sz w:val="18"/>
          <w:szCs w:val="18"/>
        </w:rPr>
      </w:pPr>
    </w:p>
    <w:p w14:paraId="0AAA32A9" w14:textId="77777777" w:rsidR="00F33676" w:rsidRDefault="00F33676" w:rsidP="008F6306">
      <w:pPr>
        <w:tabs>
          <w:tab w:val="left" w:pos="-720"/>
        </w:tabs>
        <w:jc w:val="both"/>
        <w:rPr>
          <w:rFonts w:ascii="Arial" w:hAnsi="Arial" w:cs="Arial"/>
          <w:sz w:val="18"/>
          <w:szCs w:val="18"/>
        </w:rPr>
      </w:pPr>
    </w:p>
    <w:p w14:paraId="7070B810" w14:textId="77777777" w:rsidR="00F33676" w:rsidRDefault="00F33676" w:rsidP="008F6306">
      <w:pPr>
        <w:tabs>
          <w:tab w:val="left" w:pos="-720"/>
        </w:tabs>
        <w:jc w:val="both"/>
        <w:rPr>
          <w:rFonts w:ascii="Arial" w:hAnsi="Arial" w:cs="Arial"/>
          <w:sz w:val="18"/>
          <w:szCs w:val="18"/>
        </w:rPr>
      </w:pPr>
    </w:p>
    <w:p w14:paraId="7DEBD62F" w14:textId="77777777" w:rsidR="00F33676" w:rsidRDefault="00F33676" w:rsidP="008F6306">
      <w:pPr>
        <w:tabs>
          <w:tab w:val="left" w:pos="-720"/>
        </w:tabs>
        <w:jc w:val="both"/>
        <w:rPr>
          <w:rFonts w:ascii="Arial" w:hAnsi="Arial" w:cs="Arial"/>
          <w:sz w:val="18"/>
          <w:szCs w:val="18"/>
        </w:rPr>
      </w:pPr>
    </w:p>
    <w:p w14:paraId="0F8C6195" w14:textId="77777777" w:rsidR="00F33676" w:rsidRDefault="00F33676" w:rsidP="008F6306">
      <w:pPr>
        <w:tabs>
          <w:tab w:val="left" w:pos="-720"/>
        </w:tabs>
        <w:jc w:val="both"/>
        <w:rPr>
          <w:rFonts w:ascii="Arial" w:hAnsi="Arial" w:cs="Arial"/>
          <w:sz w:val="18"/>
          <w:szCs w:val="18"/>
        </w:rPr>
      </w:pPr>
    </w:p>
    <w:p w14:paraId="612466D5" w14:textId="77777777" w:rsidR="00F33676" w:rsidRDefault="00F33676" w:rsidP="008F6306">
      <w:pPr>
        <w:tabs>
          <w:tab w:val="left" w:pos="-720"/>
        </w:tabs>
        <w:jc w:val="both"/>
        <w:rPr>
          <w:rFonts w:ascii="Arial" w:hAnsi="Arial" w:cs="Arial"/>
          <w:sz w:val="18"/>
          <w:szCs w:val="18"/>
        </w:rPr>
      </w:pPr>
    </w:p>
    <w:p w14:paraId="62640FE1" w14:textId="77777777" w:rsidR="00F33676" w:rsidRDefault="00F33676" w:rsidP="008F6306">
      <w:pPr>
        <w:tabs>
          <w:tab w:val="left" w:pos="-720"/>
        </w:tabs>
        <w:jc w:val="both"/>
        <w:rPr>
          <w:rFonts w:ascii="Arial" w:hAnsi="Arial" w:cs="Arial"/>
          <w:sz w:val="18"/>
          <w:szCs w:val="18"/>
        </w:rPr>
      </w:pPr>
    </w:p>
    <w:p w14:paraId="38137276" w14:textId="77777777" w:rsidR="00F33676" w:rsidRDefault="00F33676" w:rsidP="008F6306">
      <w:pPr>
        <w:tabs>
          <w:tab w:val="left" w:pos="-720"/>
        </w:tabs>
        <w:jc w:val="both"/>
        <w:rPr>
          <w:rFonts w:ascii="Arial" w:hAnsi="Arial" w:cs="Arial"/>
          <w:sz w:val="18"/>
          <w:szCs w:val="18"/>
        </w:rPr>
      </w:pPr>
    </w:p>
    <w:p w14:paraId="6B8AD632" w14:textId="77777777" w:rsidR="00F33676" w:rsidRDefault="00F33676" w:rsidP="008F6306">
      <w:pPr>
        <w:tabs>
          <w:tab w:val="left" w:pos="-720"/>
        </w:tabs>
        <w:jc w:val="both"/>
        <w:rPr>
          <w:rFonts w:ascii="Arial" w:hAnsi="Arial" w:cs="Arial"/>
          <w:sz w:val="18"/>
          <w:szCs w:val="18"/>
        </w:rPr>
      </w:pPr>
    </w:p>
    <w:p w14:paraId="11CB8751" w14:textId="77777777" w:rsidR="00F33676" w:rsidRDefault="00F33676" w:rsidP="008F6306">
      <w:pPr>
        <w:tabs>
          <w:tab w:val="left" w:pos="-720"/>
        </w:tabs>
        <w:jc w:val="both"/>
        <w:rPr>
          <w:rFonts w:ascii="Arial" w:hAnsi="Arial" w:cs="Arial"/>
          <w:sz w:val="18"/>
          <w:szCs w:val="18"/>
        </w:rPr>
      </w:pPr>
    </w:p>
    <w:p w14:paraId="176E4CB9" w14:textId="77777777" w:rsidR="00F33676" w:rsidRDefault="00F33676" w:rsidP="008F6306">
      <w:pPr>
        <w:tabs>
          <w:tab w:val="left" w:pos="-720"/>
        </w:tabs>
        <w:jc w:val="both"/>
        <w:rPr>
          <w:rFonts w:ascii="Arial" w:hAnsi="Arial" w:cs="Arial"/>
          <w:sz w:val="18"/>
          <w:szCs w:val="18"/>
        </w:rPr>
      </w:pPr>
    </w:p>
    <w:p w14:paraId="0120CCEA" w14:textId="77777777" w:rsidR="00F33676" w:rsidRDefault="00F33676" w:rsidP="008F6306">
      <w:pPr>
        <w:tabs>
          <w:tab w:val="left" w:pos="-720"/>
        </w:tabs>
        <w:jc w:val="both"/>
        <w:rPr>
          <w:rFonts w:ascii="Arial" w:hAnsi="Arial" w:cs="Arial"/>
          <w:sz w:val="18"/>
          <w:szCs w:val="18"/>
        </w:rPr>
      </w:pPr>
    </w:p>
    <w:p w14:paraId="5E5B58D3" w14:textId="77777777" w:rsidR="00F33676" w:rsidRDefault="00F33676" w:rsidP="008F6306">
      <w:pPr>
        <w:tabs>
          <w:tab w:val="left" w:pos="-720"/>
        </w:tabs>
        <w:jc w:val="both"/>
        <w:rPr>
          <w:rFonts w:ascii="Arial" w:hAnsi="Arial" w:cs="Arial"/>
          <w:sz w:val="18"/>
          <w:szCs w:val="18"/>
        </w:rPr>
      </w:pPr>
    </w:p>
    <w:p w14:paraId="43A76DD9" w14:textId="77777777" w:rsidR="00F33676" w:rsidRDefault="00F33676" w:rsidP="008F6306">
      <w:pPr>
        <w:tabs>
          <w:tab w:val="left" w:pos="-720"/>
        </w:tabs>
        <w:jc w:val="both"/>
        <w:rPr>
          <w:rFonts w:ascii="Arial" w:hAnsi="Arial" w:cs="Arial"/>
          <w:sz w:val="18"/>
          <w:szCs w:val="18"/>
        </w:rPr>
      </w:pPr>
    </w:p>
    <w:p w14:paraId="43CE0FCB" w14:textId="77777777" w:rsidR="00F33676" w:rsidRDefault="00F33676" w:rsidP="008F6306">
      <w:pPr>
        <w:tabs>
          <w:tab w:val="left" w:pos="-720"/>
        </w:tabs>
        <w:jc w:val="both"/>
        <w:rPr>
          <w:rFonts w:ascii="Arial" w:hAnsi="Arial" w:cs="Arial"/>
          <w:sz w:val="18"/>
          <w:szCs w:val="18"/>
        </w:rPr>
      </w:pPr>
    </w:p>
    <w:p w14:paraId="7615973A" w14:textId="77777777" w:rsidR="00F33676" w:rsidRDefault="00F33676" w:rsidP="008F6306">
      <w:pPr>
        <w:tabs>
          <w:tab w:val="left" w:pos="-720"/>
        </w:tabs>
        <w:jc w:val="both"/>
        <w:rPr>
          <w:rFonts w:ascii="Arial" w:hAnsi="Arial" w:cs="Arial"/>
          <w:sz w:val="18"/>
          <w:szCs w:val="18"/>
        </w:rPr>
      </w:pPr>
    </w:p>
    <w:p w14:paraId="7C175AE1" w14:textId="77777777" w:rsidR="00F33676" w:rsidRDefault="00F33676" w:rsidP="008F6306">
      <w:pPr>
        <w:tabs>
          <w:tab w:val="left" w:pos="-720"/>
        </w:tabs>
        <w:jc w:val="both"/>
        <w:rPr>
          <w:rFonts w:ascii="Arial" w:hAnsi="Arial" w:cs="Arial"/>
          <w:sz w:val="18"/>
          <w:szCs w:val="18"/>
        </w:rPr>
      </w:pPr>
    </w:p>
    <w:p w14:paraId="3A018C68" w14:textId="77777777" w:rsidR="00F33676" w:rsidRDefault="00F33676" w:rsidP="008F6306">
      <w:pPr>
        <w:tabs>
          <w:tab w:val="left" w:pos="-720"/>
        </w:tabs>
        <w:jc w:val="both"/>
        <w:rPr>
          <w:rFonts w:ascii="Arial" w:hAnsi="Arial" w:cs="Arial"/>
          <w:sz w:val="18"/>
          <w:szCs w:val="18"/>
        </w:rPr>
      </w:pPr>
    </w:p>
    <w:p w14:paraId="50F5FF64" w14:textId="77777777" w:rsidR="00F33676" w:rsidRDefault="00F33676" w:rsidP="008F6306">
      <w:pPr>
        <w:tabs>
          <w:tab w:val="left" w:pos="-720"/>
        </w:tabs>
        <w:jc w:val="both"/>
        <w:rPr>
          <w:rFonts w:ascii="Arial" w:hAnsi="Arial" w:cs="Arial"/>
          <w:sz w:val="18"/>
          <w:szCs w:val="18"/>
        </w:rPr>
      </w:pPr>
    </w:p>
    <w:p w14:paraId="0434259E" w14:textId="77777777" w:rsidR="00F33676" w:rsidRDefault="00F33676" w:rsidP="008F6306">
      <w:pPr>
        <w:tabs>
          <w:tab w:val="left" w:pos="-720"/>
        </w:tabs>
        <w:jc w:val="both"/>
        <w:rPr>
          <w:rFonts w:ascii="Arial" w:hAnsi="Arial" w:cs="Arial"/>
          <w:sz w:val="18"/>
          <w:szCs w:val="18"/>
        </w:rPr>
      </w:pPr>
    </w:p>
    <w:p w14:paraId="4534EC8E" w14:textId="77777777" w:rsidR="00F33676" w:rsidRDefault="00F33676" w:rsidP="008F6306">
      <w:pPr>
        <w:tabs>
          <w:tab w:val="left" w:pos="-720"/>
        </w:tabs>
        <w:jc w:val="both"/>
        <w:rPr>
          <w:rFonts w:ascii="Arial" w:hAnsi="Arial" w:cs="Arial"/>
          <w:sz w:val="18"/>
          <w:szCs w:val="18"/>
        </w:rPr>
      </w:pPr>
    </w:p>
    <w:p w14:paraId="04B3CA74" w14:textId="77777777" w:rsidR="00F33676" w:rsidRDefault="00F33676" w:rsidP="008F6306">
      <w:pPr>
        <w:tabs>
          <w:tab w:val="left" w:pos="-720"/>
        </w:tabs>
        <w:jc w:val="both"/>
        <w:rPr>
          <w:rFonts w:ascii="Arial" w:hAnsi="Arial" w:cs="Arial"/>
          <w:sz w:val="18"/>
          <w:szCs w:val="18"/>
        </w:rPr>
      </w:pPr>
    </w:p>
    <w:p w14:paraId="105ECFDB" w14:textId="77777777" w:rsidR="00F33676" w:rsidRDefault="00F33676" w:rsidP="008F6306">
      <w:pPr>
        <w:tabs>
          <w:tab w:val="left" w:pos="-720"/>
        </w:tabs>
        <w:jc w:val="both"/>
        <w:rPr>
          <w:rFonts w:ascii="Arial" w:hAnsi="Arial" w:cs="Arial"/>
          <w:sz w:val="18"/>
          <w:szCs w:val="18"/>
        </w:rPr>
      </w:pPr>
    </w:p>
    <w:p w14:paraId="40643FFF" w14:textId="77777777" w:rsidR="00675600" w:rsidRPr="00F33676" w:rsidRDefault="00675600" w:rsidP="008F6306">
      <w:pPr>
        <w:tabs>
          <w:tab w:val="left" w:pos="-720"/>
        </w:tabs>
        <w:jc w:val="both"/>
        <w:rPr>
          <w:rFonts w:ascii="Arial" w:hAnsi="Arial" w:cs="Arial"/>
          <w:sz w:val="18"/>
          <w:szCs w:val="18"/>
        </w:rPr>
      </w:pPr>
    </w:p>
    <w:p w14:paraId="67ADD3BB" w14:textId="77777777" w:rsidR="00675600" w:rsidRPr="00F33676" w:rsidRDefault="00675600" w:rsidP="008F6306">
      <w:pPr>
        <w:tabs>
          <w:tab w:val="left" w:pos="-720"/>
        </w:tabs>
        <w:jc w:val="both"/>
        <w:rPr>
          <w:rFonts w:ascii="Arial" w:hAnsi="Arial" w:cs="Arial"/>
          <w:sz w:val="18"/>
          <w:szCs w:val="18"/>
        </w:rPr>
      </w:pPr>
    </w:p>
    <w:p w14:paraId="7C8F0FF8" w14:textId="1D2EEE93" w:rsidR="00675600" w:rsidRPr="00F33676" w:rsidRDefault="00675600" w:rsidP="00675600">
      <w:pPr>
        <w:pStyle w:val="BodyText"/>
        <w:tabs>
          <w:tab w:val="center" w:pos="4819"/>
        </w:tabs>
        <w:jc w:val="center"/>
        <w:rPr>
          <w:rFonts w:ascii="Arial" w:hAnsi="Arial" w:cs="Arial"/>
          <w:b/>
          <w:color w:val="ED7D31" w:themeColor="accent2"/>
          <w:sz w:val="32"/>
          <w:szCs w:val="32"/>
          <w:u w:val="double"/>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75648" behindDoc="1" locked="0" layoutInCell="1" allowOverlap="1" wp14:anchorId="19274264" wp14:editId="38E9EB46">
                <wp:simplePos x="0" y="0"/>
                <wp:positionH relativeFrom="margin">
                  <wp:align>left</wp:align>
                </wp:positionH>
                <wp:positionV relativeFrom="paragraph">
                  <wp:posOffset>-635</wp:posOffset>
                </wp:positionV>
                <wp:extent cx="6153150" cy="3143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A9142C6" id="Rectangle 9" o:spid="_x0000_s1026" style="position:absolute;margin-left:0;margin-top:-.05pt;width:484.5pt;height:24.75pt;z-index:-25164083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33676">
        <w:rPr>
          <w:rFonts w:ascii="Arial" w:hAnsi="Arial" w:cs="Arial"/>
          <w:b/>
          <w:color w:val="FFFFFF" w:themeColor="background1"/>
          <w:sz w:val="32"/>
          <w:szCs w:val="32"/>
        </w:rPr>
        <w:t>GENERAL INFORMATION</w:t>
      </w:r>
    </w:p>
    <w:p w14:paraId="6C6830DE" w14:textId="77777777" w:rsidR="007B1F68" w:rsidRDefault="008F6306" w:rsidP="007B1F68">
      <w:pPr>
        <w:pStyle w:val="BodyText3"/>
        <w:spacing w:line="360" w:lineRule="auto"/>
        <w:ind w:right="-17"/>
        <w:rPr>
          <w:rFonts w:ascii="Arial" w:hAnsi="Arial" w:cs="Arial"/>
          <w:sz w:val="24"/>
          <w:szCs w:val="24"/>
        </w:rPr>
      </w:pPr>
      <w:r w:rsidRPr="00F33676">
        <w:rPr>
          <w:rFonts w:ascii="Arial" w:hAnsi="Arial" w:cs="Arial"/>
          <w:sz w:val="24"/>
          <w:szCs w:val="24"/>
        </w:rPr>
        <w:t>Galway City Council will not be responsible for any expense, including travelling expenses, candidates may occur in connection with their candidature.</w:t>
      </w:r>
      <w:bookmarkStart w:id="16" w:name="_Hlk137112102"/>
    </w:p>
    <w:p w14:paraId="5837025B" w14:textId="1D088F25" w:rsidR="008F6306" w:rsidRPr="007B1F68" w:rsidRDefault="008F6306" w:rsidP="007B1F68">
      <w:pPr>
        <w:pStyle w:val="BodyText3"/>
        <w:spacing w:line="360" w:lineRule="auto"/>
        <w:ind w:right="-17"/>
        <w:rPr>
          <w:rFonts w:ascii="Arial" w:hAnsi="Arial" w:cs="Arial"/>
          <w:sz w:val="24"/>
          <w:szCs w:val="24"/>
        </w:rPr>
      </w:pPr>
      <w:r w:rsidRPr="00F33676">
        <w:rPr>
          <w:rStyle w:val="Strong"/>
          <w:rFonts w:ascii="Arial" w:hAnsi="Arial" w:cs="Arial"/>
          <w:sz w:val="24"/>
          <w:szCs w:val="24"/>
          <w:u w:val="single"/>
        </w:rPr>
        <w:t>Closing Date:</w:t>
      </w:r>
    </w:p>
    <w:p w14:paraId="51623493" w14:textId="7959A288" w:rsidR="008F6306" w:rsidRPr="00F33676" w:rsidRDefault="008F6306" w:rsidP="00F33676">
      <w:pPr>
        <w:spacing w:line="360" w:lineRule="auto"/>
        <w:rPr>
          <w:rFonts w:ascii="Arial" w:hAnsi="Arial" w:cs="Arial"/>
        </w:rPr>
      </w:pPr>
      <w:r w:rsidRPr="00F33676">
        <w:rPr>
          <w:rFonts w:ascii="Arial" w:hAnsi="Arial" w:cs="Arial"/>
        </w:rPr>
        <w:t xml:space="preserve">The completed </w:t>
      </w:r>
      <w:r w:rsidRPr="0021705F">
        <w:rPr>
          <w:rFonts w:ascii="Arial" w:hAnsi="Arial" w:cs="Arial"/>
        </w:rPr>
        <w:t xml:space="preserve">application form must be posted/delivered/emailed </w:t>
      </w:r>
      <w:proofErr w:type="gramStart"/>
      <w:r w:rsidRPr="0021705F">
        <w:rPr>
          <w:rFonts w:ascii="Arial" w:hAnsi="Arial" w:cs="Arial"/>
        </w:rPr>
        <w:t>so as to</w:t>
      </w:r>
      <w:proofErr w:type="gramEnd"/>
      <w:r w:rsidRPr="0021705F">
        <w:rPr>
          <w:rFonts w:ascii="Arial" w:hAnsi="Arial" w:cs="Arial"/>
        </w:rPr>
        <w:t xml:space="preserve"> reach the </w:t>
      </w:r>
      <w:r w:rsidRPr="0021705F">
        <w:rPr>
          <w:rFonts w:ascii="Arial" w:hAnsi="Arial" w:cs="Arial"/>
          <w:b/>
        </w:rPr>
        <w:t xml:space="preserve">Human Resources Department, Galway City Council, City Hall, College Road, Galway, </w:t>
      </w:r>
      <w:r w:rsidRPr="0021705F">
        <w:rPr>
          <w:rFonts w:ascii="Arial" w:hAnsi="Arial" w:cs="Arial"/>
        </w:rPr>
        <w:t xml:space="preserve">not later than </w:t>
      </w:r>
      <w:r w:rsidR="00897D43" w:rsidRPr="0021705F">
        <w:rPr>
          <w:rFonts w:ascii="Arial" w:hAnsi="Arial" w:cs="Arial"/>
          <w:b/>
          <w:bCs/>
          <w:u w:val="single"/>
        </w:rPr>
        <w:t>2</w:t>
      </w:r>
      <w:r w:rsidR="00131EE2" w:rsidRPr="0021705F">
        <w:rPr>
          <w:rFonts w:ascii="Arial" w:hAnsi="Arial" w:cs="Arial"/>
          <w:b/>
          <w:bCs/>
          <w:u w:val="single"/>
        </w:rPr>
        <w:t xml:space="preserve">.00pm on </w:t>
      </w:r>
      <w:r w:rsidR="0021705F" w:rsidRPr="0021705F">
        <w:rPr>
          <w:rFonts w:ascii="Arial" w:hAnsi="Arial" w:cs="Arial"/>
          <w:b/>
          <w:bCs/>
          <w:u w:val="single"/>
        </w:rPr>
        <w:t>Monday 23 February</w:t>
      </w:r>
      <w:r w:rsidR="00131EE2" w:rsidRPr="0021705F">
        <w:rPr>
          <w:rFonts w:ascii="Arial" w:hAnsi="Arial" w:cs="Arial"/>
          <w:b/>
          <w:bCs/>
          <w:u w:val="single"/>
        </w:rPr>
        <w:t xml:space="preserve"> </w:t>
      </w:r>
      <w:r w:rsidR="00523D20" w:rsidRPr="0021705F">
        <w:rPr>
          <w:rFonts w:ascii="Arial" w:hAnsi="Arial" w:cs="Arial"/>
          <w:b/>
          <w:bCs/>
          <w:u w:val="single"/>
        </w:rPr>
        <w:t>202</w:t>
      </w:r>
      <w:r w:rsidR="000369BE" w:rsidRPr="0021705F">
        <w:rPr>
          <w:rFonts w:ascii="Arial" w:hAnsi="Arial" w:cs="Arial"/>
          <w:b/>
          <w:bCs/>
          <w:u w:val="single"/>
        </w:rPr>
        <w:t>6</w:t>
      </w:r>
      <w:r w:rsidRPr="0021705F">
        <w:rPr>
          <w:rFonts w:ascii="Arial" w:hAnsi="Arial" w:cs="Arial"/>
          <w:b/>
        </w:rPr>
        <w:t xml:space="preserve">. </w:t>
      </w:r>
      <w:r w:rsidRPr="0021705F">
        <w:rPr>
          <w:rFonts w:ascii="Arial" w:hAnsi="Arial" w:cs="Arial"/>
        </w:rPr>
        <w:t>Claims</w:t>
      </w:r>
      <w:r w:rsidRPr="00F33676">
        <w:rPr>
          <w:rFonts w:ascii="Arial" w:hAnsi="Arial" w:cs="Arial"/>
        </w:rPr>
        <w:t xml:space="preserve"> that any application form or letter relating to it has been lost or delayed in the post will not be considered unless a Post Office Certificate of posting is produced in support of such claims.  The responsibility to </w:t>
      </w:r>
      <w:proofErr w:type="gramStart"/>
      <w:r w:rsidRPr="00F33676">
        <w:rPr>
          <w:rFonts w:ascii="Arial" w:hAnsi="Arial" w:cs="Arial"/>
        </w:rPr>
        <w:t>make contact with</w:t>
      </w:r>
      <w:proofErr w:type="gramEnd"/>
      <w:r w:rsidRPr="00F33676">
        <w:rPr>
          <w:rFonts w:ascii="Arial" w:hAnsi="Arial" w:cs="Arial"/>
        </w:rPr>
        <w:t xml:space="preserve"> </w:t>
      </w:r>
      <w:proofErr w:type="gramStart"/>
      <w:r w:rsidRPr="00F33676">
        <w:rPr>
          <w:rFonts w:ascii="Arial" w:hAnsi="Arial" w:cs="Arial"/>
        </w:rPr>
        <w:t>An</w:t>
      </w:r>
      <w:proofErr w:type="gramEnd"/>
      <w:r w:rsidRPr="00F33676">
        <w:rPr>
          <w:rFonts w:ascii="Arial" w:hAnsi="Arial" w:cs="Arial"/>
        </w:rPr>
        <w:t xml:space="preserve"> Post regarding any </w:t>
      </w:r>
      <w:proofErr w:type="gramStart"/>
      <w:r w:rsidRPr="00F33676">
        <w:rPr>
          <w:rFonts w:ascii="Arial" w:hAnsi="Arial" w:cs="Arial"/>
        </w:rPr>
        <w:t>delays</w:t>
      </w:r>
      <w:proofErr w:type="gramEnd"/>
      <w:r w:rsidRPr="00F33676">
        <w:rPr>
          <w:rFonts w:ascii="Arial" w:hAnsi="Arial" w:cs="Arial"/>
        </w:rPr>
        <w:t xml:space="preserve"> rests with the applicant.</w:t>
      </w:r>
    </w:p>
    <w:bookmarkEnd w:id="16"/>
    <w:p w14:paraId="578CA2D9" w14:textId="77777777" w:rsidR="008F6306" w:rsidRPr="00F33676" w:rsidRDefault="008F6306" w:rsidP="00F33676">
      <w:pPr>
        <w:spacing w:line="360" w:lineRule="auto"/>
        <w:rPr>
          <w:rStyle w:val="Strong"/>
          <w:rFonts w:ascii="Arial" w:hAnsi="Arial" w:cs="Arial"/>
          <w:u w:val="single"/>
        </w:rPr>
      </w:pPr>
      <w:r w:rsidRPr="00F33676">
        <w:rPr>
          <w:rStyle w:val="Strong"/>
          <w:rFonts w:ascii="Arial" w:hAnsi="Arial" w:cs="Arial"/>
          <w:u w:val="single"/>
        </w:rPr>
        <w:t>Deeming of Candidates to be Withdrawn:</w:t>
      </w:r>
    </w:p>
    <w:p w14:paraId="495047CE" w14:textId="77777777" w:rsidR="008F6306" w:rsidRPr="00F33676" w:rsidRDefault="008F6306" w:rsidP="00F33676">
      <w:pPr>
        <w:pStyle w:val="BodyText3"/>
        <w:spacing w:line="360" w:lineRule="auto"/>
        <w:ind w:right="-17"/>
        <w:rPr>
          <w:rFonts w:ascii="Arial" w:hAnsi="Arial" w:cs="Arial"/>
          <w:sz w:val="24"/>
          <w:szCs w:val="24"/>
          <w:lang w:val="en-US"/>
        </w:rPr>
      </w:pPr>
      <w:r w:rsidRPr="00F33676">
        <w:rPr>
          <w:rFonts w:ascii="Arial" w:hAnsi="Arial" w:cs="Arial"/>
          <w:sz w:val="24"/>
          <w:szCs w:val="24"/>
          <w:lang w:val="en-US"/>
        </w:rPr>
        <w:t xml:space="preserve">Candidates who do not attend for </w:t>
      </w:r>
      <w:proofErr w:type="gramStart"/>
      <w:r w:rsidRPr="00F33676">
        <w:rPr>
          <w:rFonts w:ascii="Arial" w:hAnsi="Arial" w:cs="Arial"/>
          <w:sz w:val="24"/>
          <w:szCs w:val="24"/>
          <w:lang w:val="en-US"/>
        </w:rPr>
        <w:t>interview</w:t>
      </w:r>
      <w:proofErr w:type="gramEnd"/>
      <w:r w:rsidRPr="00F33676">
        <w:rPr>
          <w:rFonts w:ascii="Arial" w:hAnsi="Arial" w:cs="Arial"/>
          <w:sz w:val="24"/>
          <w:szCs w:val="24"/>
          <w:lang w:val="en-US"/>
        </w:rPr>
        <w:t xml:space="preserve"> or other </w:t>
      </w:r>
      <w:proofErr w:type="gramStart"/>
      <w:r w:rsidRPr="00F33676">
        <w:rPr>
          <w:rFonts w:ascii="Arial" w:hAnsi="Arial" w:cs="Arial"/>
          <w:sz w:val="24"/>
          <w:szCs w:val="24"/>
          <w:lang w:val="en-US"/>
        </w:rPr>
        <w:t>test</w:t>
      </w:r>
      <w:proofErr w:type="gramEnd"/>
      <w:r w:rsidRPr="00F33676">
        <w:rPr>
          <w:rFonts w:ascii="Arial" w:hAnsi="Arial" w:cs="Arial"/>
          <w:sz w:val="24"/>
          <w:szCs w:val="24"/>
          <w:lang w:val="en-US"/>
        </w:rPr>
        <w:t xml:space="preserve"> when and where required by Galway City Council, or who do not, when requested, furnish such evidence as Galway City Council </w:t>
      </w:r>
      <w:proofErr w:type="gramStart"/>
      <w:r w:rsidRPr="00F33676">
        <w:rPr>
          <w:rFonts w:ascii="Arial" w:hAnsi="Arial" w:cs="Arial"/>
          <w:sz w:val="24"/>
          <w:szCs w:val="24"/>
          <w:lang w:val="en-US"/>
        </w:rPr>
        <w:t>require</w:t>
      </w:r>
      <w:proofErr w:type="gramEnd"/>
      <w:r w:rsidRPr="00F33676">
        <w:rPr>
          <w:rFonts w:ascii="Arial" w:hAnsi="Arial" w:cs="Arial"/>
          <w:sz w:val="24"/>
          <w:szCs w:val="24"/>
          <w:lang w:val="en-US"/>
        </w:rPr>
        <w:t xml:space="preserve"> </w:t>
      </w:r>
      <w:proofErr w:type="gramStart"/>
      <w:r w:rsidRPr="00F33676">
        <w:rPr>
          <w:rFonts w:ascii="Arial" w:hAnsi="Arial" w:cs="Arial"/>
          <w:sz w:val="24"/>
          <w:szCs w:val="24"/>
          <w:lang w:val="en-US"/>
        </w:rPr>
        <w:t>in regard to</w:t>
      </w:r>
      <w:proofErr w:type="gramEnd"/>
      <w:r w:rsidRPr="00F33676">
        <w:rPr>
          <w:rFonts w:ascii="Arial" w:hAnsi="Arial" w:cs="Arial"/>
          <w:sz w:val="24"/>
          <w:szCs w:val="24"/>
          <w:lang w:val="en-US"/>
        </w:rPr>
        <w:t xml:space="preserve"> any matter relevant to their candidature, will have no </w:t>
      </w:r>
      <w:proofErr w:type="gramStart"/>
      <w:r w:rsidRPr="00F33676">
        <w:rPr>
          <w:rFonts w:ascii="Arial" w:hAnsi="Arial" w:cs="Arial"/>
          <w:sz w:val="24"/>
          <w:szCs w:val="24"/>
          <w:lang w:val="en-US"/>
        </w:rPr>
        <w:t>further claim to</w:t>
      </w:r>
      <w:proofErr w:type="gramEnd"/>
      <w:r w:rsidRPr="00F33676">
        <w:rPr>
          <w:rFonts w:ascii="Arial" w:hAnsi="Arial" w:cs="Arial"/>
          <w:sz w:val="24"/>
          <w:szCs w:val="24"/>
          <w:lang w:val="en-US"/>
        </w:rPr>
        <w:t xml:space="preserve"> consideration.</w:t>
      </w:r>
    </w:p>
    <w:p w14:paraId="43FE1796" w14:textId="77777777" w:rsidR="008C6A5D" w:rsidRPr="00F33676" w:rsidRDefault="008C6A5D" w:rsidP="00F33676">
      <w:pPr>
        <w:spacing w:line="360" w:lineRule="auto"/>
        <w:rPr>
          <w:rFonts w:ascii="Arial" w:hAnsi="Arial" w:cs="Arial"/>
          <w:b/>
          <w:bCs/>
          <w:u w:val="single"/>
        </w:rPr>
      </w:pPr>
    </w:p>
    <w:p w14:paraId="14F4C1C1" w14:textId="10B32779" w:rsidR="008C6A5D" w:rsidRPr="00F33676" w:rsidRDefault="008C6A5D" w:rsidP="00F33676">
      <w:pPr>
        <w:spacing w:line="360" w:lineRule="auto"/>
        <w:rPr>
          <w:rFonts w:ascii="Arial" w:eastAsiaTheme="minorHAnsi" w:hAnsi="Arial" w:cs="Arial"/>
          <w:b/>
          <w:bCs/>
          <w:kern w:val="0"/>
          <w:u w:val="single"/>
          <w:lang w:eastAsia="en-US" w:bidi="ar-SA"/>
        </w:rPr>
      </w:pPr>
      <w:r w:rsidRPr="00F33676">
        <w:rPr>
          <w:rFonts w:ascii="Arial" w:hAnsi="Arial" w:cs="Arial"/>
          <w:b/>
          <w:bCs/>
          <w:u w:val="single"/>
        </w:rPr>
        <w:t>Appeals</w:t>
      </w:r>
    </w:p>
    <w:p w14:paraId="27DF9609" w14:textId="313C0972" w:rsidR="008F6306" w:rsidRPr="00F33676" w:rsidRDefault="008C6A5D" w:rsidP="00F33676">
      <w:pPr>
        <w:spacing w:line="360" w:lineRule="auto"/>
        <w:rPr>
          <w:rFonts w:ascii="Arial" w:hAnsi="Arial" w:cs="Arial"/>
        </w:rPr>
      </w:pPr>
      <w:r w:rsidRPr="00F33676">
        <w:rPr>
          <w:rFonts w:ascii="Arial" w:hAnsi="Arial" w:cs="Arial"/>
        </w:rPr>
        <w:t xml:space="preserve">Galway City Council will consider appeals in relation to eligibility and shortlisting decisions. Such appeals must be made by candidates in writing </w:t>
      </w:r>
      <w:r w:rsidRPr="00F33676">
        <w:rPr>
          <w:rFonts w:ascii="Arial" w:hAnsi="Arial" w:cs="Arial"/>
          <w:b/>
          <w:bCs/>
        </w:rPr>
        <w:t>within 5 working days</w:t>
      </w:r>
      <w:r w:rsidRPr="00F33676">
        <w:rPr>
          <w:rFonts w:ascii="Arial" w:hAnsi="Arial" w:cs="Arial"/>
        </w:rPr>
        <w:t xml:space="preserve"> of notification of the relevant decision. On receipt of appeal, the selection decisions will be re-</w:t>
      </w:r>
      <w:proofErr w:type="gramStart"/>
      <w:r w:rsidRPr="00F33676">
        <w:rPr>
          <w:rFonts w:ascii="Arial" w:hAnsi="Arial" w:cs="Arial"/>
        </w:rPr>
        <w:t>visited</w:t>
      </w:r>
      <w:proofErr w:type="gramEnd"/>
      <w:r w:rsidRPr="00F33676">
        <w:rPr>
          <w:rFonts w:ascii="Arial" w:hAnsi="Arial" w:cs="Arial"/>
        </w:rPr>
        <w:t xml:space="preserve"> and the candidate will be informed of the outcome of this review.</w:t>
      </w:r>
    </w:p>
    <w:p w14:paraId="15FC6D06" w14:textId="77777777" w:rsidR="008C6A5D" w:rsidRPr="00F33676" w:rsidRDefault="008C6A5D" w:rsidP="00F33676">
      <w:pPr>
        <w:spacing w:line="360" w:lineRule="auto"/>
        <w:rPr>
          <w:rFonts w:ascii="Arial" w:hAnsi="Arial" w:cs="Arial"/>
        </w:rPr>
      </w:pPr>
    </w:p>
    <w:p w14:paraId="478B95D6" w14:textId="77777777" w:rsidR="008F6306" w:rsidRPr="00F33676" w:rsidRDefault="008F6306" w:rsidP="00F33676">
      <w:pPr>
        <w:spacing w:line="360" w:lineRule="auto"/>
        <w:rPr>
          <w:rFonts w:ascii="Arial" w:hAnsi="Arial" w:cs="Arial"/>
        </w:rPr>
      </w:pPr>
      <w:r w:rsidRPr="00F33676">
        <w:rPr>
          <w:rStyle w:val="Strong"/>
          <w:rFonts w:ascii="Arial" w:hAnsi="Arial" w:cs="Arial"/>
          <w:u w:val="single"/>
        </w:rPr>
        <w:t>Data Protection Acts 1988 – 2018 and General Data Protection Regulation</w:t>
      </w:r>
      <w:r w:rsidRPr="00F33676">
        <w:rPr>
          <w:rStyle w:val="Strong"/>
          <w:rFonts w:ascii="Arial" w:hAnsi="Arial" w:cs="Arial"/>
        </w:rPr>
        <w:t>:</w:t>
      </w:r>
    </w:p>
    <w:p w14:paraId="50FFFFEB" w14:textId="77777777" w:rsidR="008F6306" w:rsidRPr="00F33676" w:rsidRDefault="008F6306" w:rsidP="00F33676">
      <w:pPr>
        <w:tabs>
          <w:tab w:val="left" w:pos="-720"/>
        </w:tabs>
        <w:spacing w:line="360" w:lineRule="auto"/>
        <w:ind w:right="-17"/>
        <w:rPr>
          <w:rFonts w:ascii="Arial" w:hAnsi="Arial" w:cs="Arial"/>
        </w:rPr>
      </w:pPr>
      <w:r w:rsidRPr="00F33676">
        <w:rPr>
          <w:rFonts w:ascii="Arial" w:hAnsi="Arial" w:cs="Arial"/>
        </w:rPr>
        <w:t>When your application form is received, we create a computer record in your name, which contains much of the personal information you have supplied.  Should your name come under consideration for a post, a manual file will then be created.  The personal records are used solely in processing your candidature.  Such information held on computer is subject to the rights and obligations set out in the General Data Protection Regulations.</w:t>
      </w:r>
    </w:p>
    <w:p w14:paraId="0809B7A9" w14:textId="77777777" w:rsidR="008F6306" w:rsidRPr="00F33676" w:rsidRDefault="008F6306" w:rsidP="00F33676">
      <w:pPr>
        <w:tabs>
          <w:tab w:val="left" w:pos="-720"/>
        </w:tabs>
        <w:spacing w:line="360" w:lineRule="auto"/>
        <w:ind w:right="-17"/>
        <w:rPr>
          <w:rFonts w:ascii="Arial" w:hAnsi="Arial" w:cs="Arial"/>
        </w:rPr>
      </w:pPr>
    </w:p>
    <w:p w14:paraId="77D78756" w14:textId="77777777" w:rsidR="008F6306" w:rsidRPr="00F33676" w:rsidRDefault="008F6306" w:rsidP="00F33676">
      <w:pPr>
        <w:tabs>
          <w:tab w:val="left" w:pos="-720"/>
        </w:tabs>
        <w:spacing w:line="360" w:lineRule="auto"/>
        <w:ind w:right="-17"/>
        <w:rPr>
          <w:rFonts w:ascii="Arial" w:hAnsi="Arial" w:cs="Arial"/>
          <w:b/>
          <w:u w:val="single"/>
        </w:rPr>
      </w:pPr>
      <w:r w:rsidRPr="00F33676">
        <w:rPr>
          <w:rFonts w:ascii="Arial" w:hAnsi="Arial" w:cs="Arial"/>
          <w:b/>
          <w:u w:val="single"/>
        </w:rPr>
        <w:t>Sharing Information:</w:t>
      </w:r>
      <w:r w:rsidRPr="00F33676">
        <w:rPr>
          <w:rFonts w:ascii="Arial" w:hAnsi="Arial" w:cs="Arial"/>
          <w:b/>
        </w:rPr>
        <w:t xml:space="preserve"> </w:t>
      </w:r>
      <w:r w:rsidRPr="00F33676">
        <w:rPr>
          <w:rFonts w:ascii="Arial" w:hAnsi="Arial" w:cs="Arial"/>
        </w:rPr>
        <w:t>Outside of the relevant recruitment team, the information provided in your application form (i.e. Section 1 &amp; Section 2) will only be shared for progressing the competition for which you have applied for, with a designated short</w:t>
      </w:r>
      <w:r w:rsidRPr="00F33676">
        <w:rPr>
          <w:rFonts w:ascii="Cambria Math" w:hAnsi="Cambria Math" w:cs="Cambria Math"/>
        </w:rPr>
        <w:t>‐</w:t>
      </w:r>
      <w:r w:rsidRPr="00F33676">
        <w:rPr>
          <w:rFonts w:ascii="Arial" w:hAnsi="Arial" w:cs="Arial"/>
        </w:rPr>
        <w:t>listing and/or interview board.</w:t>
      </w:r>
    </w:p>
    <w:p w14:paraId="226FF03F" w14:textId="77777777" w:rsidR="008F6306" w:rsidRPr="00F33676" w:rsidRDefault="008F6306" w:rsidP="00F33676">
      <w:pPr>
        <w:tabs>
          <w:tab w:val="left" w:pos="-720"/>
          <w:tab w:val="left" w:pos="720"/>
          <w:tab w:val="left" w:pos="1440"/>
        </w:tabs>
        <w:spacing w:line="360" w:lineRule="auto"/>
        <w:ind w:right="-17"/>
        <w:rPr>
          <w:rFonts w:ascii="Arial" w:hAnsi="Arial" w:cs="Arial"/>
          <w:b/>
          <w:smallCaps/>
          <w:u w:val="single"/>
        </w:rPr>
      </w:pPr>
    </w:p>
    <w:p w14:paraId="3B605A0F" w14:textId="77777777" w:rsidR="008F6306" w:rsidRPr="00F33676" w:rsidRDefault="008F6306" w:rsidP="00F33676">
      <w:pPr>
        <w:spacing w:line="360" w:lineRule="auto"/>
        <w:ind w:right="-17"/>
        <w:rPr>
          <w:rFonts w:ascii="Arial" w:hAnsi="Arial" w:cs="Arial"/>
        </w:rPr>
      </w:pPr>
      <w:r w:rsidRPr="00F33676">
        <w:rPr>
          <w:rStyle w:val="Strong"/>
          <w:rFonts w:ascii="Arial" w:hAnsi="Arial" w:cs="Arial"/>
          <w:u w:val="single"/>
        </w:rPr>
        <w:lastRenderedPageBreak/>
        <w:t>Confidentiality:</w:t>
      </w:r>
    </w:p>
    <w:p w14:paraId="7A6BBBA0" w14:textId="0821D191" w:rsidR="008F6306" w:rsidRPr="00F33676" w:rsidRDefault="008F6306" w:rsidP="00F33676">
      <w:pPr>
        <w:pStyle w:val="BodyText3"/>
        <w:spacing w:line="360" w:lineRule="auto"/>
        <w:ind w:right="-17"/>
        <w:rPr>
          <w:rFonts w:ascii="Arial" w:hAnsi="Arial" w:cs="Arial"/>
          <w:sz w:val="24"/>
          <w:szCs w:val="24"/>
        </w:rPr>
      </w:pPr>
      <w:r w:rsidRPr="00F33676">
        <w:rPr>
          <w:rFonts w:ascii="Arial" w:hAnsi="Arial" w:cs="Arial"/>
          <w:sz w:val="24"/>
          <w:szCs w:val="24"/>
        </w:rPr>
        <w:t xml:space="preserve">Subject to the provisions of the </w:t>
      </w:r>
      <w:r w:rsidRPr="00F33676">
        <w:rPr>
          <w:rFonts w:ascii="Arial" w:hAnsi="Arial" w:cs="Arial"/>
          <w:b/>
          <w:sz w:val="24"/>
          <w:szCs w:val="24"/>
        </w:rPr>
        <w:t>F</w:t>
      </w:r>
      <w:r w:rsidRPr="00F33676">
        <w:rPr>
          <w:rFonts w:ascii="Arial" w:hAnsi="Arial" w:cs="Arial"/>
          <w:sz w:val="24"/>
          <w:szCs w:val="24"/>
        </w:rPr>
        <w:t xml:space="preserve">reedom of </w:t>
      </w:r>
      <w:r w:rsidRPr="00F33676">
        <w:rPr>
          <w:rFonts w:ascii="Arial" w:hAnsi="Arial" w:cs="Arial"/>
          <w:b/>
          <w:sz w:val="24"/>
          <w:szCs w:val="24"/>
        </w:rPr>
        <w:t>I</w:t>
      </w:r>
      <w:r w:rsidRPr="00F33676">
        <w:rPr>
          <w:rFonts w:ascii="Arial" w:hAnsi="Arial" w:cs="Arial"/>
          <w:sz w:val="24"/>
          <w:szCs w:val="24"/>
        </w:rPr>
        <w:t xml:space="preserve">nformation </w:t>
      </w:r>
      <w:r w:rsidRPr="00F33676">
        <w:rPr>
          <w:rFonts w:ascii="Arial" w:hAnsi="Arial" w:cs="Arial"/>
          <w:b/>
          <w:sz w:val="24"/>
          <w:szCs w:val="24"/>
        </w:rPr>
        <w:t>A</w:t>
      </w:r>
      <w:r w:rsidRPr="00F33676">
        <w:rPr>
          <w:rFonts w:ascii="Arial" w:hAnsi="Arial" w:cs="Arial"/>
          <w:sz w:val="24"/>
          <w:szCs w:val="24"/>
        </w:rPr>
        <w:t xml:space="preserve">ct, </w:t>
      </w:r>
      <w:r w:rsidR="00AB239E">
        <w:rPr>
          <w:rFonts w:ascii="Arial" w:hAnsi="Arial" w:cs="Arial"/>
          <w:sz w:val="24"/>
          <w:szCs w:val="24"/>
        </w:rPr>
        <w:t>2014</w:t>
      </w:r>
      <w:r w:rsidRPr="00F33676">
        <w:rPr>
          <w:rFonts w:ascii="Arial" w:hAnsi="Arial" w:cs="Arial"/>
          <w:sz w:val="24"/>
          <w:szCs w:val="24"/>
        </w:rPr>
        <w:t>; applications will be treated in strict confidence.</w:t>
      </w:r>
    </w:p>
    <w:p w14:paraId="1209E296" w14:textId="77777777" w:rsidR="008F6306" w:rsidRPr="00F33676" w:rsidRDefault="008F6306" w:rsidP="00F33676">
      <w:pPr>
        <w:pStyle w:val="BodyText3"/>
        <w:spacing w:line="360" w:lineRule="auto"/>
        <w:ind w:right="-17"/>
        <w:rPr>
          <w:rFonts w:ascii="Arial" w:hAnsi="Arial" w:cs="Arial"/>
          <w:sz w:val="24"/>
          <w:szCs w:val="24"/>
        </w:rPr>
      </w:pPr>
    </w:p>
    <w:p w14:paraId="277B2B11" w14:textId="73403ADA" w:rsidR="00675600" w:rsidRPr="00F33676" w:rsidRDefault="00675600" w:rsidP="00F33676">
      <w:pPr>
        <w:spacing w:line="360" w:lineRule="auto"/>
        <w:jc w:val="center"/>
        <w:rPr>
          <w:rFonts w:ascii="Arial" w:hAnsi="Arial" w:cs="Arial"/>
          <w:b/>
          <w:bCs/>
          <w:sz w:val="28"/>
          <w:szCs w:val="28"/>
        </w:rPr>
      </w:pPr>
      <w:bookmarkStart w:id="17" w:name="_Hlk137112111"/>
      <w:r w:rsidRPr="00F33676">
        <w:rPr>
          <w:rFonts w:ascii="Arial" w:hAnsi="Arial" w:cs="Arial"/>
          <w:b/>
          <w:bCs/>
          <w:sz w:val="28"/>
          <w:szCs w:val="28"/>
        </w:rPr>
        <w:t>Galway City Council is an equal opportunities employer.</w:t>
      </w:r>
    </w:p>
    <w:p w14:paraId="3B2FF56E" w14:textId="77777777" w:rsidR="00675600" w:rsidRPr="00F33676" w:rsidRDefault="00675600" w:rsidP="00F33676">
      <w:pPr>
        <w:spacing w:line="360" w:lineRule="auto"/>
        <w:jc w:val="center"/>
        <w:rPr>
          <w:rFonts w:ascii="Arial" w:hAnsi="Arial" w:cs="Arial"/>
          <w:b/>
          <w:sz w:val="28"/>
          <w:szCs w:val="28"/>
          <w:lang w:val="en-IE"/>
        </w:rPr>
      </w:pPr>
    </w:p>
    <w:p w14:paraId="39E75707" w14:textId="77777777" w:rsidR="00675600" w:rsidRPr="00F33676" w:rsidRDefault="00675600" w:rsidP="00F33676">
      <w:pPr>
        <w:spacing w:line="360" w:lineRule="auto"/>
        <w:jc w:val="center"/>
        <w:rPr>
          <w:rFonts w:ascii="Arial" w:hAnsi="Arial" w:cs="Arial"/>
          <w:b/>
          <w:sz w:val="28"/>
          <w:szCs w:val="28"/>
          <w:lang w:val="en-IE"/>
        </w:rPr>
      </w:pPr>
      <w:r w:rsidRPr="00F33676">
        <w:rPr>
          <w:rFonts w:ascii="Arial" w:hAnsi="Arial" w:cs="Arial"/>
          <w:b/>
          <w:sz w:val="28"/>
          <w:szCs w:val="28"/>
          <w:lang w:val="en-IE"/>
        </w:rPr>
        <w:t>Canvassing will automatically disqualify.</w:t>
      </w:r>
    </w:p>
    <w:bookmarkEnd w:id="17"/>
    <w:p w14:paraId="204658E7" w14:textId="77777777" w:rsidR="008F6306" w:rsidRPr="00F33676" w:rsidRDefault="008F6306" w:rsidP="00F33676">
      <w:pPr>
        <w:pStyle w:val="BodyText3"/>
        <w:spacing w:line="360" w:lineRule="auto"/>
        <w:ind w:right="-17"/>
        <w:jc w:val="center"/>
        <w:rPr>
          <w:rFonts w:ascii="Arial" w:hAnsi="Arial" w:cs="Arial"/>
          <w:sz w:val="28"/>
          <w:szCs w:val="28"/>
        </w:rPr>
      </w:pPr>
    </w:p>
    <w:p w14:paraId="4EC6AF05" w14:textId="12941884" w:rsidR="00B70EE2" w:rsidRPr="00F33676" w:rsidRDefault="008F6306" w:rsidP="00F33676">
      <w:pPr>
        <w:pStyle w:val="BodyText3"/>
        <w:spacing w:line="360" w:lineRule="auto"/>
        <w:ind w:right="-17"/>
        <w:jc w:val="center"/>
        <w:rPr>
          <w:rFonts w:ascii="Arial" w:hAnsi="Arial" w:cs="Arial"/>
          <w:sz w:val="28"/>
          <w:szCs w:val="28"/>
        </w:rPr>
      </w:pPr>
      <w:r w:rsidRPr="00F33676">
        <w:rPr>
          <w:rFonts w:ascii="Arial" w:hAnsi="Arial" w:cs="Arial"/>
          <w:b/>
          <w:sz w:val="28"/>
          <w:szCs w:val="28"/>
        </w:rPr>
        <w:t>NOTE: PLEASE RETURN</w:t>
      </w:r>
      <w:r w:rsidRPr="00F33676">
        <w:rPr>
          <w:rFonts w:ascii="Arial" w:hAnsi="Arial" w:cs="Arial"/>
          <w:b/>
          <w:sz w:val="28"/>
          <w:szCs w:val="28"/>
          <w:u w:val="single"/>
        </w:rPr>
        <w:t xml:space="preserve"> ONLY </w:t>
      </w:r>
      <w:r w:rsidRPr="00F33676">
        <w:rPr>
          <w:rFonts w:ascii="Arial" w:hAnsi="Arial" w:cs="Arial"/>
          <w:b/>
          <w:sz w:val="28"/>
          <w:szCs w:val="28"/>
        </w:rPr>
        <w:t>THE APPLICATION FORM AND RETAIN THE INFORMATION BOOKLET FOR YOUR OWN RECORDS</w:t>
      </w:r>
      <w:r w:rsidR="007C5622" w:rsidRPr="00F33676">
        <w:rPr>
          <w:rFonts w:ascii="Arial" w:hAnsi="Arial" w:cs="Arial"/>
          <w:b/>
          <w:sz w:val="28"/>
          <w:szCs w:val="28"/>
        </w:rPr>
        <w:t>.</w:t>
      </w:r>
    </w:p>
    <w:sectPr w:rsidR="00B70EE2" w:rsidRPr="00F33676" w:rsidSect="00C875FE">
      <w:footerReference w:type="default" r:id="rId11"/>
      <w:pgSz w:w="11906" w:h="16838"/>
      <w:pgMar w:top="851" w:right="1133" w:bottom="1560" w:left="1134" w:header="285"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6E885" w14:textId="77777777" w:rsidR="001F02D3" w:rsidRDefault="001F02D3">
      <w:r>
        <w:separator/>
      </w:r>
    </w:p>
  </w:endnote>
  <w:endnote w:type="continuationSeparator" w:id="0">
    <w:p w14:paraId="175624B2" w14:textId="77777777" w:rsidR="001F02D3" w:rsidRDefault="001F0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426265720"/>
      <w:docPartObj>
        <w:docPartGallery w:val="Page Numbers (Bottom of Page)"/>
        <w:docPartUnique/>
      </w:docPartObj>
    </w:sdtPr>
    <w:sdtEndPr>
      <w:rPr>
        <w:noProof/>
      </w:rPr>
    </w:sdtEndPr>
    <w:sdtContent>
      <w:p w14:paraId="2373D471" w14:textId="144EB545" w:rsidR="001F69E0" w:rsidRPr="00F33676" w:rsidRDefault="004D156C" w:rsidP="008C631E">
        <w:pPr>
          <w:pStyle w:val="Footer"/>
          <w:ind w:firstLine="720"/>
          <w:jc w:val="right"/>
          <w:rPr>
            <w:rFonts w:ascii="Arial" w:hAnsi="Arial" w:cs="Arial"/>
          </w:rPr>
        </w:pPr>
        <w:r w:rsidRPr="004D156C">
          <w:rPr>
            <w:rFonts w:ascii="Arial" w:hAnsi="Arial" w:cs="Arial"/>
          </w:rPr>
          <w:t xml:space="preserve">Page </w:t>
        </w:r>
        <w:r w:rsidRPr="004D156C">
          <w:rPr>
            <w:rFonts w:ascii="Arial" w:hAnsi="Arial" w:cs="Arial"/>
            <w:b/>
            <w:bCs/>
          </w:rPr>
          <w:fldChar w:fldCharType="begin"/>
        </w:r>
        <w:r w:rsidRPr="004D156C">
          <w:rPr>
            <w:rFonts w:ascii="Arial" w:hAnsi="Arial" w:cs="Arial"/>
            <w:b/>
            <w:bCs/>
          </w:rPr>
          <w:instrText xml:space="preserve"> PAGE  \* Arabic  \* MERGEFORMAT </w:instrText>
        </w:r>
        <w:r w:rsidRPr="004D156C">
          <w:rPr>
            <w:rFonts w:ascii="Arial" w:hAnsi="Arial" w:cs="Arial"/>
            <w:b/>
            <w:bCs/>
          </w:rPr>
          <w:fldChar w:fldCharType="separate"/>
        </w:r>
        <w:r w:rsidRPr="004D156C">
          <w:rPr>
            <w:rFonts w:ascii="Arial" w:hAnsi="Arial" w:cs="Arial"/>
            <w:b/>
            <w:bCs/>
            <w:noProof/>
          </w:rPr>
          <w:t>1</w:t>
        </w:r>
        <w:r w:rsidRPr="004D156C">
          <w:rPr>
            <w:rFonts w:ascii="Arial" w:hAnsi="Arial" w:cs="Arial"/>
            <w:b/>
            <w:bCs/>
          </w:rPr>
          <w:fldChar w:fldCharType="end"/>
        </w:r>
        <w:r w:rsidRPr="004D156C">
          <w:rPr>
            <w:rFonts w:ascii="Arial" w:hAnsi="Arial" w:cs="Arial"/>
          </w:rPr>
          <w:t xml:space="preserve"> of </w:t>
        </w:r>
        <w:r w:rsidRPr="004D156C">
          <w:rPr>
            <w:rFonts w:ascii="Arial" w:hAnsi="Arial" w:cs="Arial"/>
            <w:b/>
            <w:bCs/>
          </w:rPr>
          <w:fldChar w:fldCharType="begin"/>
        </w:r>
        <w:r w:rsidRPr="004D156C">
          <w:rPr>
            <w:rFonts w:ascii="Arial" w:hAnsi="Arial" w:cs="Arial"/>
            <w:b/>
            <w:bCs/>
          </w:rPr>
          <w:instrText xml:space="preserve"> NUMPAGES  \* Arabic  \* MERGEFORMAT </w:instrText>
        </w:r>
        <w:r w:rsidRPr="004D156C">
          <w:rPr>
            <w:rFonts w:ascii="Arial" w:hAnsi="Arial" w:cs="Arial"/>
            <w:b/>
            <w:bCs/>
          </w:rPr>
          <w:fldChar w:fldCharType="separate"/>
        </w:r>
        <w:r w:rsidRPr="004D156C">
          <w:rPr>
            <w:rFonts w:ascii="Arial" w:hAnsi="Arial" w:cs="Arial"/>
            <w:b/>
            <w:bCs/>
            <w:noProof/>
          </w:rPr>
          <w:t>2</w:t>
        </w:r>
        <w:r w:rsidRPr="004D156C">
          <w:rPr>
            <w:rFonts w:ascii="Arial" w:hAnsi="Arial" w:cs="Arial"/>
            <w:b/>
            <w:bCs/>
          </w:rPr>
          <w:fldChar w:fldCharType="end"/>
        </w:r>
      </w:p>
    </w:sdtContent>
  </w:sdt>
  <w:p w14:paraId="605766F2" w14:textId="4B93970B" w:rsidR="00B7397D" w:rsidRPr="00F33676" w:rsidRDefault="0070792E" w:rsidP="002E75AF">
    <w:pPr>
      <w:pStyle w:val="BlockText"/>
      <w:spacing w:line="360" w:lineRule="auto"/>
      <w:ind w:right="-765"/>
      <w:jc w:val="left"/>
      <w:rPr>
        <w:rFonts w:ascii="Arial" w:hAnsi="Arial" w:cs="Arial"/>
      </w:rPr>
    </w:pPr>
    <w:r>
      <w:rPr>
        <w:rFonts w:cs="Arial"/>
        <w:b/>
        <w:bCs/>
        <w:noProof/>
        <w14:ligatures w14:val="standardContextual"/>
      </w:rPr>
      <w:drawing>
        <wp:inline distT="0" distB="0" distL="0" distR="0" wp14:anchorId="2D69CE1A" wp14:editId="4F147BBC">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97791E">
      <w:rPr>
        <w:rFonts w:ascii="Arial" w:hAnsi="Arial" w:cs="Arial"/>
      </w:rPr>
      <w:t xml:space="preserve">        </w:t>
    </w:r>
    <w:r w:rsidR="0097791E">
      <w:rPr>
        <w:rFonts w:ascii="Arial" w:hAnsi="Arial" w:cs="Arial"/>
        <w:b/>
        <w:bCs/>
      </w:rPr>
      <w:t>Professionally Qualified Social Worker</w:t>
    </w:r>
    <w:r w:rsidR="001F69E0" w:rsidRPr="00F33676">
      <w:rPr>
        <w:rFonts w:ascii="Arial" w:hAnsi="Arial" w:cs="Arial"/>
        <w:b/>
        <w:b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F2DCB" w14:textId="77777777" w:rsidR="001F02D3" w:rsidRDefault="001F02D3">
      <w:bookmarkStart w:id="0" w:name="_Hlk137466779"/>
      <w:bookmarkEnd w:id="0"/>
      <w:r>
        <w:separator/>
      </w:r>
    </w:p>
  </w:footnote>
  <w:footnote w:type="continuationSeparator" w:id="0">
    <w:p w14:paraId="04D9B7B7" w14:textId="77777777" w:rsidR="001F02D3" w:rsidRDefault="001F02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6"/>
        </w:tabs>
        <w:ind w:left="-4" w:hanging="432"/>
      </w:pPr>
    </w:lvl>
    <w:lvl w:ilvl="1">
      <w:start w:val="1"/>
      <w:numFmt w:val="none"/>
      <w:suff w:val="nothing"/>
      <w:lvlText w:val=""/>
      <w:lvlJc w:val="left"/>
      <w:pPr>
        <w:tabs>
          <w:tab w:val="num" w:pos="-436"/>
        </w:tabs>
        <w:ind w:left="140" w:hanging="576"/>
      </w:pPr>
    </w:lvl>
    <w:lvl w:ilvl="2">
      <w:start w:val="1"/>
      <w:numFmt w:val="none"/>
      <w:suff w:val="nothing"/>
      <w:lvlText w:val=""/>
      <w:lvlJc w:val="left"/>
      <w:pPr>
        <w:tabs>
          <w:tab w:val="num" w:pos="-436"/>
        </w:tabs>
        <w:ind w:left="284" w:hanging="720"/>
      </w:pPr>
    </w:lvl>
    <w:lvl w:ilvl="3">
      <w:start w:val="1"/>
      <w:numFmt w:val="none"/>
      <w:suff w:val="nothing"/>
      <w:lvlText w:val=""/>
      <w:lvlJc w:val="left"/>
      <w:pPr>
        <w:tabs>
          <w:tab w:val="num" w:pos="-436"/>
        </w:tabs>
        <w:ind w:left="428" w:hanging="864"/>
      </w:pPr>
    </w:lvl>
    <w:lvl w:ilvl="4">
      <w:start w:val="1"/>
      <w:numFmt w:val="none"/>
      <w:suff w:val="nothing"/>
      <w:lvlText w:val=""/>
      <w:lvlJc w:val="left"/>
      <w:pPr>
        <w:tabs>
          <w:tab w:val="num" w:pos="-436"/>
        </w:tabs>
        <w:ind w:left="572" w:hanging="1008"/>
      </w:pPr>
    </w:lvl>
    <w:lvl w:ilvl="5">
      <w:start w:val="1"/>
      <w:numFmt w:val="none"/>
      <w:suff w:val="nothing"/>
      <w:lvlText w:val=""/>
      <w:lvlJc w:val="left"/>
      <w:pPr>
        <w:tabs>
          <w:tab w:val="num" w:pos="-436"/>
        </w:tabs>
        <w:ind w:left="716" w:hanging="1152"/>
      </w:pPr>
    </w:lvl>
    <w:lvl w:ilvl="6">
      <w:start w:val="1"/>
      <w:numFmt w:val="none"/>
      <w:suff w:val="nothing"/>
      <w:lvlText w:val=""/>
      <w:lvlJc w:val="left"/>
      <w:pPr>
        <w:tabs>
          <w:tab w:val="num" w:pos="-436"/>
        </w:tabs>
        <w:ind w:left="860" w:hanging="1296"/>
      </w:pPr>
    </w:lvl>
    <w:lvl w:ilvl="7">
      <w:start w:val="1"/>
      <w:numFmt w:val="none"/>
      <w:suff w:val="nothing"/>
      <w:lvlText w:val=""/>
      <w:lvlJc w:val="left"/>
      <w:pPr>
        <w:tabs>
          <w:tab w:val="num" w:pos="-436"/>
        </w:tabs>
        <w:ind w:left="1004" w:hanging="1440"/>
      </w:pPr>
    </w:lvl>
    <w:lvl w:ilvl="8">
      <w:start w:val="1"/>
      <w:numFmt w:val="none"/>
      <w:suff w:val="nothing"/>
      <w:lvlText w:val=""/>
      <w:lvlJc w:val="left"/>
      <w:pPr>
        <w:tabs>
          <w:tab w:val="num" w:pos="-436"/>
        </w:tabs>
        <w:ind w:left="1148" w:hanging="1584"/>
      </w:pPr>
    </w:lvl>
  </w:abstractNum>
  <w:abstractNum w:abstractNumId="1" w15:restartNumberingAfterBreak="0">
    <w:nsid w:val="00000002"/>
    <w:multiLevelType w:val="multilevel"/>
    <w:tmpl w:val="BCCA39AE"/>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477016C"/>
    <w:multiLevelType w:val="hybridMultilevel"/>
    <w:tmpl w:val="E1C615E6"/>
    <w:lvl w:ilvl="0" w:tplc="822C6308">
      <w:start w:val="1"/>
      <w:numFmt w:val="lowerLetter"/>
      <w:lvlText w:val="(%1)"/>
      <w:lvlJc w:val="left"/>
      <w:pPr>
        <w:ind w:left="1080" w:hanging="360"/>
      </w:pPr>
      <w:rPr>
        <w:b/>
        <w:bCs/>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4" w15:restartNumberingAfterBreak="0">
    <w:nsid w:val="048E68B7"/>
    <w:multiLevelType w:val="singleLevel"/>
    <w:tmpl w:val="88406C1E"/>
    <w:lvl w:ilvl="0">
      <w:start w:val="1"/>
      <w:numFmt w:val="lowerLetter"/>
      <w:lvlText w:val="(%1)"/>
      <w:lvlJc w:val="left"/>
      <w:pPr>
        <w:tabs>
          <w:tab w:val="num" w:pos="1080"/>
        </w:tabs>
        <w:ind w:left="1080" w:hanging="540"/>
      </w:pPr>
      <w:rPr>
        <w:rFonts w:hint="default"/>
        <w:b/>
      </w:rPr>
    </w:lvl>
  </w:abstractNum>
  <w:abstractNum w:abstractNumId="5" w15:restartNumberingAfterBreak="0">
    <w:nsid w:val="05C46413"/>
    <w:multiLevelType w:val="hybridMultilevel"/>
    <w:tmpl w:val="E0580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A9347F"/>
    <w:multiLevelType w:val="hybridMultilevel"/>
    <w:tmpl w:val="75CEE86E"/>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0C9319AB"/>
    <w:multiLevelType w:val="hybridMultilevel"/>
    <w:tmpl w:val="C3AAE0E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4AF3109"/>
    <w:multiLevelType w:val="hybridMultilevel"/>
    <w:tmpl w:val="A5E4ADF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15A63784"/>
    <w:multiLevelType w:val="hybridMultilevel"/>
    <w:tmpl w:val="06C6335C"/>
    <w:lvl w:ilvl="0" w:tplc="18090017">
      <w:start w:val="1"/>
      <w:numFmt w:val="lowerLetter"/>
      <w:lvlText w:val="%1)"/>
      <w:lvlJc w:val="left"/>
      <w:pPr>
        <w:ind w:left="502" w:hanging="360"/>
      </w:p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 w15:restartNumberingAfterBreak="0">
    <w:nsid w:val="193F404F"/>
    <w:multiLevelType w:val="hybridMultilevel"/>
    <w:tmpl w:val="945E43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1C575C19"/>
    <w:multiLevelType w:val="hybridMultilevel"/>
    <w:tmpl w:val="C3EE1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86DFE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25432226"/>
    <w:multiLevelType w:val="hybridMultilevel"/>
    <w:tmpl w:val="8E9EC8A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2E0667E0"/>
    <w:multiLevelType w:val="hybridMultilevel"/>
    <w:tmpl w:val="8E0AB85C"/>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2226163"/>
    <w:multiLevelType w:val="hybridMultilevel"/>
    <w:tmpl w:val="C14E8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7293E56"/>
    <w:multiLevelType w:val="hybridMultilevel"/>
    <w:tmpl w:val="6F1CE0A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8" w15:restartNumberingAfterBreak="0">
    <w:nsid w:val="650122BF"/>
    <w:multiLevelType w:val="hybridMultilevel"/>
    <w:tmpl w:val="DB2CA7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39F710F"/>
    <w:multiLevelType w:val="hybridMultilevel"/>
    <w:tmpl w:val="E66E96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21" w15:restartNumberingAfterBreak="0">
    <w:nsid w:val="7D1306BF"/>
    <w:multiLevelType w:val="hybridMultilevel"/>
    <w:tmpl w:val="0114A40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num w:numId="1" w16cid:durableId="1755518018">
    <w:abstractNumId w:val="1"/>
  </w:num>
  <w:num w:numId="2" w16cid:durableId="1724480273">
    <w:abstractNumId w:val="0"/>
  </w:num>
  <w:num w:numId="3" w16cid:durableId="60059958">
    <w:abstractNumId w:val="4"/>
  </w:num>
  <w:num w:numId="4" w16cid:durableId="1968781563">
    <w:abstractNumId w:val="20"/>
  </w:num>
  <w:num w:numId="5" w16cid:durableId="614674314">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9231749">
    <w:abstractNumId w:val="18"/>
  </w:num>
  <w:num w:numId="7" w16cid:durableId="126510486">
    <w:abstractNumId w:val="22"/>
  </w:num>
  <w:num w:numId="8" w16cid:durableId="1925525153">
    <w:abstractNumId w:val="14"/>
  </w:num>
  <w:num w:numId="9" w16cid:durableId="1080297841">
    <w:abstractNumId w:val="19"/>
  </w:num>
  <w:num w:numId="10" w16cid:durableId="1566647710">
    <w:abstractNumId w:val="5"/>
  </w:num>
  <w:num w:numId="11" w16cid:durableId="647325082">
    <w:abstractNumId w:val="11"/>
  </w:num>
  <w:num w:numId="12" w16cid:durableId="1327175023">
    <w:abstractNumId w:val="6"/>
  </w:num>
  <w:num w:numId="13" w16cid:durableId="1263030459">
    <w:abstractNumId w:val="9"/>
  </w:num>
  <w:num w:numId="14" w16cid:durableId="308635776">
    <w:abstractNumId w:val="15"/>
  </w:num>
  <w:num w:numId="15" w16cid:durableId="801769438">
    <w:abstractNumId w:val="8"/>
  </w:num>
  <w:num w:numId="16" w16cid:durableId="25764836">
    <w:abstractNumId w:val="13"/>
  </w:num>
  <w:num w:numId="17" w16cid:durableId="1897550174">
    <w:abstractNumId w:val="10"/>
  </w:num>
  <w:num w:numId="18" w16cid:durableId="1743989617">
    <w:abstractNumId w:val="2"/>
  </w:num>
  <w:num w:numId="19" w16cid:durableId="1638025887">
    <w:abstractNumId w:val="7"/>
  </w:num>
  <w:num w:numId="20" w16cid:durableId="125135460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92757292">
    <w:abstractNumId w:val="16"/>
  </w:num>
  <w:num w:numId="22" w16cid:durableId="1504706774">
    <w:abstractNumId w:val="12"/>
  </w:num>
  <w:num w:numId="23" w16cid:durableId="568156099">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306"/>
    <w:rsid w:val="0001624C"/>
    <w:rsid w:val="000352AF"/>
    <w:rsid w:val="000369BE"/>
    <w:rsid w:val="00046F33"/>
    <w:rsid w:val="000643E3"/>
    <w:rsid w:val="00076473"/>
    <w:rsid w:val="0007747D"/>
    <w:rsid w:val="00082AB1"/>
    <w:rsid w:val="00086955"/>
    <w:rsid w:val="000916BC"/>
    <w:rsid w:val="000B5DFA"/>
    <w:rsid w:val="000D2ACC"/>
    <w:rsid w:val="000D7BEC"/>
    <w:rsid w:val="000F79D6"/>
    <w:rsid w:val="001106AD"/>
    <w:rsid w:val="00111C2E"/>
    <w:rsid w:val="001310A3"/>
    <w:rsid w:val="00131EE2"/>
    <w:rsid w:val="001444BA"/>
    <w:rsid w:val="001B01B6"/>
    <w:rsid w:val="001B4592"/>
    <w:rsid w:val="001C62B5"/>
    <w:rsid w:val="001D1F82"/>
    <w:rsid w:val="001F02D3"/>
    <w:rsid w:val="001F269D"/>
    <w:rsid w:val="001F3E2A"/>
    <w:rsid w:val="001F69E0"/>
    <w:rsid w:val="0020490F"/>
    <w:rsid w:val="0021705F"/>
    <w:rsid w:val="00221107"/>
    <w:rsid w:val="0026387E"/>
    <w:rsid w:val="00270F48"/>
    <w:rsid w:val="00272DF3"/>
    <w:rsid w:val="002A692A"/>
    <w:rsid w:val="002B0B46"/>
    <w:rsid w:val="002D0AB1"/>
    <w:rsid w:val="002E75AF"/>
    <w:rsid w:val="00317763"/>
    <w:rsid w:val="003A171F"/>
    <w:rsid w:val="003B299E"/>
    <w:rsid w:val="003B4C56"/>
    <w:rsid w:val="003C0AC8"/>
    <w:rsid w:val="003C13EA"/>
    <w:rsid w:val="003D4575"/>
    <w:rsid w:val="00401540"/>
    <w:rsid w:val="0040283A"/>
    <w:rsid w:val="00405A60"/>
    <w:rsid w:val="00411C9F"/>
    <w:rsid w:val="00417442"/>
    <w:rsid w:val="00454EBB"/>
    <w:rsid w:val="004C32B2"/>
    <w:rsid w:val="004D156C"/>
    <w:rsid w:val="004D1D55"/>
    <w:rsid w:val="004D4DB6"/>
    <w:rsid w:val="004F093A"/>
    <w:rsid w:val="00523D20"/>
    <w:rsid w:val="005332C2"/>
    <w:rsid w:val="005530C3"/>
    <w:rsid w:val="00553316"/>
    <w:rsid w:val="00560491"/>
    <w:rsid w:val="00563D91"/>
    <w:rsid w:val="00575ED8"/>
    <w:rsid w:val="005860CC"/>
    <w:rsid w:val="00587BA1"/>
    <w:rsid w:val="005D5EC2"/>
    <w:rsid w:val="00602355"/>
    <w:rsid w:val="006200D2"/>
    <w:rsid w:val="00623AFE"/>
    <w:rsid w:val="00675600"/>
    <w:rsid w:val="00693F8B"/>
    <w:rsid w:val="006B6FBD"/>
    <w:rsid w:val="006E06C2"/>
    <w:rsid w:val="0070792E"/>
    <w:rsid w:val="00725ACB"/>
    <w:rsid w:val="00752BEA"/>
    <w:rsid w:val="007A782B"/>
    <w:rsid w:val="007B1F68"/>
    <w:rsid w:val="007C5622"/>
    <w:rsid w:val="007C5718"/>
    <w:rsid w:val="00837405"/>
    <w:rsid w:val="00842338"/>
    <w:rsid w:val="008716C5"/>
    <w:rsid w:val="00875426"/>
    <w:rsid w:val="00884FDC"/>
    <w:rsid w:val="00897D43"/>
    <w:rsid w:val="008B5EF5"/>
    <w:rsid w:val="008C631E"/>
    <w:rsid w:val="008C6A5D"/>
    <w:rsid w:val="008D1590"/>
    <w:rsid w:val="008D58CE"/>
    <w:rsid w:val="008E5521"/>
    <w:rsid w:val="008E62E4"/>
    <w:rsid w:val="008F6306"/>
    <w:rsid w:val="00910840"/>
    <w:rsid w:val="00911186"/>
    <w:rsid w:val="0092117E"/>
    <w:rsid w:val="0096732F"/>
    <w:rsid w:val="009679D1"/>
    <w:rsid w:val="0097791E"/>
    <w:rsid w:val="009C52B3"/>
    <w:rsid w:val="009D2721"/>
    <w:rsid w:val="009D69F7"/>
    <w:rsid w:val="009E30F6"/>
    <w:rsid w:val="00A22CBE"/>
    <w:rsid w:val="00A52482"/>
    <w:rsid w:val="00A61C45"/>
    <w:rsid w:val="00A90BC6"/>
    <w:rsid w:val="00A90FB5"/>
    <w:rsid w:val="00AB239E"/>
    <w:rsid w:val="00AB48E7"/>
    <w:rsid w:val="00AD3945"/>
    <w:rsid w:val="00B0100F"/>
    <w:rsid w:val="00B620BB"/>
    <w:rsid w:val="00B70D5F"/>
    <w:rsid w:val="00B70EE2"/>
    <w:rsid w:val="00B7397D"/>
    <w:rsid w:val="00B80EB3"/>
    <w:rsid w:val="00BC78B1"/>
    <w:rsid w:val="00BD719E"/>
    <w:rsid w:val="00BF7DA1"/>
    <w:rsid w:val="00C000B0"/>
    <w:rsid w:val="00C22467"/>
    <w:rsid w:val="00C243EC"/>
    <w:rsid w:val="00C2482B"/>
    <w:rsid w:val="00C33141"/>
    <w:rsid w:val="00C33A35"/>
    <w:rsid w:val="00C47605"/>
    <w:rsid w:val="00C52F40"/>
    <w:rsid w:val="00C53197"/>
    <w:rsid w:val="00C55439"/>
    <w:rsid w:val="00C72D41"/>
    <w:rsid w:val="00C875FE"/>
    <w:rsid w:val="00C904A7"/>
    <w:rsid w:val="00CA5AE1"/>
    <w:rsid w:val="00CD69EE"/>
    <w:rsid w:val="00CF3E44"/>
    <w:rsid w:val="00D04D32"/>
    <w:rsid w:val="00D47AD5"/>
    <w:rsid w:val="00D51140"/>
    <w:rsid w:val="00D647E2"/>
    <w:rsid w:val="00D65858"/>
    <w:rsid w:val="00DC3615"/>
    <w:rsid w:val="00DF1A6E"/>
    <w:rsid w:val="00E06222"/>
    <w:rsid w:val="00E062FD"/>
    <w:rsid w:val="00E07176"/>
    <w:rsid w:val="00E326B3"/>
    <w:rsid w:val="00E35205"/>
    <w:rsid w:val="00E61FD9"/>
    <w:rsid w:val="00E71156"/>
    <w:rsid w:val="00E845CF"/>
    <w:rsid w:val="00E9489A"/>
    <w:rsid w:val="00EA26BC"/>
    <w:rsid w:val="00EB7DD8"/>
    <w:rsid w:val="00EC2820"/>
    <w:rsid w:val="00EC3592"/>
    <w:rsid w:val="00EF70E0"/>
    <w:rsid w:val="00F23EF3"/>
    <w:rsid w:val="00F248DA"/>
    <w:rsid w:val="00F33676"/>
    <w:rsid w:val="00F644B5"/>
    <w:rsid w:val="00F65AA1"/>
    <w:rsid w:val="00F751DA"/>
    <w:rsid w:val="00F8285F"/>
    <w:rsid w:val="00F91178"/>
    <w:rsid w:val="00FC64EC"/>
    <w:rsid w:val="00FD11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57942B"/>
  <w15:chartTrackingRefBased/>
  <w15:docId w15:val="{CDDDF6D5-FBE3-49CE-97EC-D67A59C9D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306"/>
    <w:pPr>
      <w:widowControl w:val="0"/>
      <w:suppressAutoHyphens/>
      <w:spacing w:after="0" w:line="240" w:lineRule="auto"/>
    </w:pPr>
    <w:rPr>
      <w:rFonts w:ascii="Times New Roman" w:eastAsia="Arial Unicode MS" w:hAnsi="Times New Roman" w:cs="Tahoma"/>
      <w:kern w:val="1"/>
      <w:sz w:val="24"/>
      <w:szCs w:val="24"/>
      <w:lang w:eastAsia="hi-IN" w:bidi="hi-IN"/>
      <w14:ligatures w14:val="none"/>
    </w:rPr>
  </w:style>
  <w:style w:type="paragraph" w:styleId="Heading1">
    <w:name w:val="heading 1"/>
    <w:basedOn w:val="Normal"/>
    <w:next w:val="Normal"/>
    <w:link w:val="Heading1Char"/>
    <w:uiPriority w:val="9"/>
    <w:qFormat/>
    <w:rsid w:val="00C52F40"/>
    <w:pPr>
      <w:keepNext/>
      <w:keepLines/>
      <w:spacing w:before="240"/>
      <w:outlineLvl w:val="0"/>
    </w:pPr>
    <w:rPr>
      <w:rFonts w:asciiTheme="majorHAnsi" w:eastAsiaTheme="majorEastAsia" w:hAnsiTheme="majorHAnsi" w:cs="Mangal"/>
      <w:color w:val="2F5496" w:themeColor="accent1" w:themeShade="BF"/>
      <w:sz w:val="32"/>
      <w:szCs w:val="29"/>
    </w:rPr>
  </w:style>
  <w:style w:type="paragraph" w:styleId="Heading2">
    <w:name w:val="heading 2"/>
    <w:basedOn w:val="Normal"/>
    <w:next w:val="Normal"/>
    <w:link w:val="Heading2Char"/>
    <w:uiPriority w:val="9"/>
    <w:semiHidden/>
    <w:unhideWhenUsed/>
    <w:qFormat/>
    <w:rsid w:val="008F6306"/>
    <w:pPr>
      <w:keepNext/>
      <w:keepLines/>
      <w:spacing w:before="200"/>
      <w:outlineLvl w:val="1"/>
    </w:pPr>
    <w:rPr>
      <w:rFonts w:asciiTheme="majorHAnsi" w:eastAsiaTheme="majorEastAsia" w:hAnsiTheme="majorHAnsi" w:cs="Mangal"/>
      <w:b/>
      <w:bCs/>
      <w:color w:val="4472C4" w:themeColor="accent1"/>
      <w:sz w:val="26"/>
      <w:szCs w:val="23"/>
    </w:rPr>
  </w:style>
  <w:style w:type="paragraph" w:styleId="Heading5">
    <w:name w:val="heading 5"/>
    <w:basedOn w:val="Normal"/>
    <w:next w:val="Normal"/>
    <w:link w:val="Heading5Char"/>
    <w:qFormat/>
    <w:rsid w:val="008F6306"/>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8F6306"/>
    <w:rPr>
      <w:rFonts w:asciiTheme="majorHAnsi" w:eastAsiaTheme="majorEastAsia" w:hAnsiTheme="majorHAnsi" w:cs="Mangal"/>
      <w:b/>
      <w:bCs/>
      <w:color w:val="4472C4" w:themeColor="accent1"/>
      <w:kern w:val="1"/>
      <w:sz w:val="26"/>
      <w:szCs w:val="23"/>
      <w:lang w:eastAsia="hi-IN" w:bidi="hi-IN"/>
      <w14:ligatures w14:val="none"/>
    </w:rPr>
  </w:style>
  <w:style w:type="character" w:customStyle="1" w:styleId="Heading5Char">
    <w:name w:val="Heading 5 Char"/>
    <w:basedOn w:val="DefaultParagraphFont"/>
    <w:link w:val="Heading5"/>
    <w:rsid w:val="008F6306"/>
    <w:rPr>
      <w:rFonts w:ascii="Garamond" w:eastAsia="Arial Unicode MS" w:hAnsi="Garamond" w:cs="Tahoma"/>
      <w:b/>
      <w:kern w:val="1"/>
      <w:sz w:val="24"/>
      <w:szCs w:val="24"/>
      <w:lang w:val="en-US" w:eastAsia="hi-IN" w:bidi="hi-IN"/>
      <w14:ligatures w14:val="none"/>
    </w:rPr>
  </w:style>
  <w:style w:type="paragraph" w:styleId="BlockText">
    <w:name w:val="Block Text"/>
    <w:basedOn w:val="Normal"/>
    <w:rsid w:val="008F6306"/>
    <w:pPr>
      <w:ind w:left="-851" w:right="-766"/>
      <w:jc w:val="both"/>
    </w:pPr>
  </w:style>
  <w:style w:type="paragraph" w:styleId="BodyText">
    <w:name w:val="Body Text"/>
    <w:basedOn w:val="Normal"/>
    <w:link w:val="BodyTextChar"/>
    <w:rsid w:val="008F6306"/>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8F6306"/>
    <w:rPr>
      <w:rFonts w:ascii="Comic Sans MS" w:eastAsia="Times New Roman" w:hAnsi="Comic Sans MS" w:cs="Times New Roman"/>
      <w:kern w:val="0"/>
      <w:sz w:val="24"/>
      <w:szCs w:val="20"/>
      <w:lang w:val="en-IE"/>
      <w14:ligatures w14:val="non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1"/>
    <w:qFormat/>
    <w:rsid w:val="008F6306"/>
    <w:pPr>
      <w:ind w:left="720"/>
      <w:contextualSpacing/>
    </w:pPr>
    <w:rPr>
      <w:rFonts w:cs="Mangal"/>
      <w:szCs w:val="21"/>
    </w:rPr>
  </w:style>
  <w:style w:type="paragraph" w:styleId="BodyTextIndent">
    <w:name w:val="Body Text Indent"/>
    <w:basedOn w:val="Normal"/>
    <w:link w:val="BodyTextIndentChar"/>
    <w:uiPriority w:val="99"/>
    <w:unhideWhenUsed/>
    <w:rsid w:val="008F6306"/>
    <w:pPr>
      <w:spacing w:after="120"/>
      <w:ind w:left="283"/>
    </w:pPr>
    <w:rPr>
      <w:rFonts w:cs="Mangal"/>
      <w:szCs w:val="21"/>
    </w:rPr>
  </w:style>
  <w:style w:type="character" w:customStyle="1" w:styleId="BodyTextIndentChar">
    <w:name w:val="Body Text Indent Char"/>
    <w:basedOn w:val="DefaultParagraphFont"/>
    <w:link w:val="BodyTextIndent"/>
    <w:uiPriority w:val="99"/>
    <w:rsid w:val="008F6306"/>
    <w:rPr>
      <w:rFonts w:ascii="Times New Roman" w:eastAsia="Arial Unicode MS" w:hAnsi="Times New Roman" w:cs="Mangal"/>
      <w:kern w:val="1"/>
      <w:sz w:val="24"/>
      <w:szCs w:val="21"/>
      <w:lang w:eastAsia="hi-IN" w:bidi="hi-IN"/>
      <w14:ligatures w14:val="none"/>
    </w:rPr>
  </w:style>
  <w:style w:type="character" w:styleId="Hyperlink">
    <w:name w:val="Hyperlink"/>
    <w:basedOn w:val="DefaultParagraphFont"/>
    <w:uiPriority w:val="99"/>
    <w:unhideWhenUsed/>
    <w:rsid w:val="008F6306"/>
    <w:rPr>
      <w:color w:val="0563C1" w:themeColor="hyperlink"/>
      <w:u w:val="single"/>
    </w:rPr>
  </w:style>
  <w:style w:type="paragraph" w:styleId="BodyText3">
    <w:name w:val="Body Text 3"/>
    <w:basedOn w:val="Normal"/>
    <w:link w:val="BodyText3Char"/>
    <w:uiPriority w:val="99"/>
    <w:unhideWhenUsed/>
    <w:rsid w:val="008F6306"/>
    <w:pPr>
      <w:spacing w:after="120"/>
    </w:pPr>
    <w:rPr>
      <w:rFonts w:cs="Mangal"/>
      <w:sz w:val="16"/>
      <w:szCs w:val="14"/>
    </w:rPr>
  </w:style>
  <w:style w:type="character" w:customStyle="1" w:styleId="BodyText3Char">
    <w:name w:val="Body Text 3 Char"/>
    <w:basedOn w:val="DefaultParagraphFont"/>
    <w:link w:val="BodyText3"/>
    <w:uiPriority w:val="99"/>
    <w:rsid w:val="008F6306"/>
    <w:rPr>
      <w:rFonts w:ascii="Times New Roman" w:eastAsia="Arial Unicode MS" w:hAnsi="Times New Roman" w:cs="Mangal"/>
      <w:kern w:val="1"/>
      <w:sz w:val="16"/>
      <w:szCs w:val="14"/>
      <w:lang w:eastAsia="hi-IN" w:bidi="hi-IN"/>
      <w14:ligatures w14:val="none"/>
    </w:rPr>
  </w:style>
  <w:style w:type="paragraph" w:styleId="NoSpacing">
    <w:name w:val="No Spacing"/>
    <w:uiPriority w:val="1"/>
    <w:qFormat/>
    <w:rsid w:val="008F6306"/>
    <w:pPr>
      <w:widowControl w:val="0"/>
      <w:suppressAutoHyphens/>
      <w:spacing w:after="0" w:line="240" w:lineRule="auto"/>
    </w:pPr>
    <w:rPr>
      <w:rFonts w:ascii="Times New Roman" w:eastAsia="Arial Unicode MS" w:hAnsi="Times New Roman" w:cs="Mangal"/>
      <w:kern w:val="1"/>
      <w:sz w:val="24"/>
      <w:szCs w:val="21"/>
      <w:lang w:eastAsia="hi-IN" w:bidi="hi-IN"/>
      <w14:ligatures w14:val="none"/>
    </w:rPr>
  </w:style>
  <w:style w:type="table" w:styleId="TableGrid">
    <w:name w:val="Table Grid"/>
    <w:basedOn w:val="TableNormal"/>
    <w:uiPriority w:val="59"/>
    <w:rsid w:val="008F6306"/>
    <w:pPr>
      <w:spacing w:after="0" w:line="240" w:lineRule="auto"/>
    </w:pPr>
    <w:rPr>
      <w:kern w:val="0"/>
      <w:lang w:val="en-IE"/>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8F6306"/>
    <w:rPr>
      <w:b/>
      <w:bCs/>
    </w:rPr>
  </w:style>
  <w:style w:type="paragraph" w:customStyle="1" w:styleId="Default">
    <w:name w:val="Default"/>
    <w:basedOn w:val="Normal"/>
    <w:rsid w:val="008F6306"/>
    <w:pPr>
      <w:widowControl/>
      <w:suppressAutoHyphens w:val="0"/>
      <w:autoSpaceDE w:val="0"/>
      <w:autoSpaceDN w:val="0"/>
    </w:pPr>
    <w:rPr>
      <w:rFonts w:ascii="Arial" w:eastAsiaTheme="minorHAnsi" w:hAnsi="Arial" w:cs="Arial"/>
      <w:color w:val="000000"/>
      <w:kern w:val="0"/>
      <w:lang w:val="en-IE" w:eastAsia="en-IE" w:bidi="ar-SA"/>
    </w:rPr>
  </w:style>
  <w:style w:type="paragraph" w:styleId="Footer">
    <w:name w:val="footer"/>
    <w:basedOn w:val="Normal"/>
    <w:link w:val="FooterChar"/>
    <w:uiPriority w:val="99"/>
    <w:unhideWhenUsed/>
    <w:rsid w:val="008F6306"/>
    <w:pPr>
      <w:tabs>
        <w:tab w:val="center" w:pos="4513"/>
        <w:tab w:val="right" w:pos="9026"/>
      </w:tabs>
    </w:pPr>
    <w:rPr>
      <w:rFonts w:cs="Mangal"/>
      <w:szCs w:val="21"/>
    </w:rPr>
  </w:style>
  <w:style w:type="character" w:customStyle="1" w:styleId="FooterChar">
    <w:name w:val="Footer Char"/>
    <w:basedOn w:val="DefaultParagraphFont"/>
    <w:link w:val="Footer"/>
    <w:uiPriority w:val="99"/>
    <w:rsid w:val="008F6306"/>
    <w:rPr>
      <w:rFonts w:ascii="Times New Roman" w:eastAsia="Arial Unicode MS" w:hAnsi="Times New Roman" w:cs="Mangal"/>
      <w:kern w:val="1"/>
      <w:sz w:val="24"/>
      <w:szCs w:val="21"/>
      <w:lang w:eastAsia="hi-IN" w:bidi="hi-IN"/>
      <w14:ligatures w14:val="non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F6306"/>
    <w:rPr>
      <w:rFonts w:ascii="Times New Roman" w:eastAsia="Arial Unicode MS" w:hAnsi="Times New Roman" w:cs="Mangal"/>
      <w:kern w:val="1"/>
      <w:sz w:val="24"/>
      <w:szCs w:val="21"/>
      <w:lang w:eastAsia="hi-IN" w:bidi="hi-IN"/>
      <w14:ligatures w14:val="none"/>
    </w:rPr>
  </w:style>
  <w:style w:type="character" w:styleId="UnresolvedMention">
    <w:name w:val="Unresolved Mention"/>
    <w:basedOn w:val="DefaultParagraphFont"/>
    <w:uiPriority w:val="99"/>
    <w:semiHidden/>
    <w:unhideWhenUsed/>
    <w:rsid w:val="00553316"/>
    <w:rPr>
      <w:color w:val="605E5C"/>
      <w:shd w:val="clear" w:color="auto" w:fill="E1DFDD"/>
    </w:rPr>
  </w:style>
  <w:style w:type="paragraph" w:styleId="Header">
    <w:name w:val="header"/>
    <w:basedOn w:val="Normal"/>
    <w:link w:val="HeaderChar"/>
    <w:uiPriority w:val="99"/>
    <w:unhideWhenUsed/>
    <w:rsid w:val="00B7397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B7397D"/>
    <w:rPr>
      <w:rFonts w:ascii="Times New Roman" w:eastAsia="Arial Unicode MS" w:hAnsi="Times New Roman" w:cs="Mangal"/>
      <w:kern w:val="1"/>
      <w:sz w:val="24"/>
      <w:szCs w:val="21"/>
      <w:lang w:eastAsia="hi-IN" w:bidi="hi-IN"/>
      <w14:ligatures w14:val="none"/>
    </w:rPr>
  </w:style>
  <w:style w:type="character" w:customStyle="1" w:styleId="Heading1Char">
    <w:name w:val="Heading 1 Char"/>
    <w:basedOn w:val="DefaultParagraphFont"/>
    <w:link w:val="Heading1"/>
    <w:uiPriority w:val="9"/>
    <w:rsid w:val="00C52F40"/>
    <w:rPr>
      <w:rFonts w:asciiTheme="majorHAnsi" w:eastAsiaTheme="majorEastAsia" w:hAnsiTheme="majorHAnsi" w:cs="Mangal"/>
      <w:color w:val="2F5496" w:themeColor="accent1" w:themeShade="BF"/>
      <w:kern w:val="1"/>
      <w:sz w:val="32"/>
      <w:szCs w:val="29"/>
      <w:lang w:eastAsia="hi-IN" w:bidi="hi-IN"/>
      <w14:ligatures w14:val="none"/>
    </w:rPr>
  </w:style>
  <w:style w:type="table" w:styleId="GridTable1Light">
    <w:name w:val="Grid Table 1 Light"/>
    <w:basedOn w:val="TableNormal"/>
    <w:uiPriority w:val="46"/>
    <w:rsid w:val="00B0100F"/>
    <w:pPr>
      <w:spacing w:after="0" w:line="240" w:lineRule="auto"/>
    </w:pPr>
    <w:rPr>
      <w:kern w:val="0"/>
      <w:lang w:val="en-I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392686">
      <w:bodyDiv w:val="1"/>
      <w:marLeft w:val="0"/>
      <w:marRight w:val="0"/>
      <w:marTop w:val="0"/>
      <w:marBottom w:val="0"/>
      <w:divBdr>
        <w:top w:val="none" w:sz="0" w:space="0" w:color="auto"/>
        <w:left w:val="none" w:sz="0" w:space="0" w:color="auto"/>
        <w:bottom w:val="none" w:sz="0" w:space="0" w:color="auto"/>
        <w:right w:val="none" w:sz="0" w:space="0" w:color="auto"/>
      </w:divBdr>
    </w:div>
    <w:div w:id="577904086">
      <w:bodyDiv w:val="1"/>
      <w:marLeft w:val="0"/>
      <w:marRight w:val="0"/>
      <w:marTop w:val="0"/>
      <w:marBottom w:val="0"/>
      <w:divBdr>
        <w:top w:val="none" w:sz="0" w:space="0" w:color="auto"/>
        <w:left w:val="none" w:sz="0" w:space="0" w:color="auto"/>
        <w:bottom w:val="none" w:sz="0" w:space="0" w:color="auto"/>
        <w:right w:val="none" w:sz="0" w:space="0" w:color="auto"/>
      </w:divBdr>
    </w:div>
    <w:div w:id="779026875">
      <w:bodyDiv w:val="1"/>
      <w:marLeft w:val="0"/>
      <w:marRight w:val="0"/>
      <w:marTop w:val="0"/>
      <w:marBottom w:val="0"/>
      <w:divBdr>
        <w:top w:val="none" w:sz="0" w:space="0" w:color="auto"/>
        <w:left w:val="none" w:sz="0" w:space="0" w:color="auto"/>
        <w:bottom w:val="none" w:sz="0" w:space="0" w:color="auto"/>
        <w:right w:val="none" w:sz="0" w:space="0" w:color="auto"/>
      </w:divBdr>
    </w:div>
    <w:div w:id="1133401962">
      <w:bodyDiv w:val="1"/>
      <w:marLeft w:val="0"/>
      <w:marRight w:val="0"/>
      <w:marTop w:val="0"/>
      <w:marBottom w:val="0"/>
      <w:divBdr>
        <w:top w:val="none" w:sz="0" w:space="0" w:color="auto"/>
        <w:left w:val="none" w:sz="0" w:space="0" w:color="auto"/>
        <w:bottom w:val="none" w:sz="0" w:space="0" w:color="auto"/>
        <w:right w:val="none" w:sz="0" w:space="0" w:color="auto"/>
      </w:divBdr>
    </w:div>
    <w:div w:id="1689864164">
      <w:bodyDiv w:val="1"/>
      <w:marLeft w:val="0"/>
      <w:marRight w:val="0"/>
      <w:marTop w:val="0"/>
      <w:marBottom w:val="0"/>
      <w:divBdr>
        <w:top w:val="none" w:sz="0" w:space="0" w:color="auto"/>
        <w:left w:val="none" w:sz="0" w:space="0" w:color="auto"/>
        <w:bottom w:val="none" w:sz="0" w:space="0" w:color="auto"/>
        <w:right w:val="none" w:sz="0" w:space="0" w:color="auto"/>
      </w:divBdr>
    </w:div>
    <w:div w:id="1772357653">
      <w:bodyDiv w:val="1"/>
      <w:marLeft w:val="0"/>
      <w:marRight w:val="0"/>
      <w:marTop w:val="0"/>
      <w:marBottom w:val="0"/>
      <w:divBdr>
        <w:top w:val="none" w:sz="0" w:space="0" w:color="auto"/>
        <w:left w:val="none" w:sz="0" w:space="0" w:color="auto"/>
        <w:bottom w:val="none" w:sz="0" w:space="0" w:color="auto"/>
        <w:right w:val="none" w:sz="0" w:space="0" w:color="auto"/>
      </w:divBdr>
    </w:div>
    <w:div w:id="1802646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ndls.ie/help/faq.html" TargetMode="External"/><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553</TotalTime>
  <Pages>20</Pages>
  <Words>4308</Words>
  <Characters>24556</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Higgins</dc:creator>
  <cp:keywords/>
  <dc:description/>
  <cp:lastModifiedBy>Declan Reape</cp:lastModifiedBy>
  <cp:revision>68</cp:revision>
  <dcterms:created xsi:type="dcterms:W3CDTF">2023-06-12T13:30:00Z</dcterms:created>
  <dcterms:modified xsi:type="dcterms:W3CDTF">2026-02-04T09:51:00Z</dcterms:modified>
</cp:coreProperties>
</file>